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1338" w:rsidRPr="00851181" w:rsidRDefault="00871338" w:rsidP="00871338">
      <w:pPr>
        <w:spacing w:after="200"/>
        <w:jc w:val="center"/>
        <w:rPr>
          <w:rFonts w:eastAsia="Times New Roman" w:cstheme="minorHAnsi"/>
          <w:b/>
          <w:bCs/>
          <w:smallCaps/>
          <w:color w:val="000000"/>
          <w:sz w:val="40"/>
          <w:szCs w:val="40"/>
        </w:rPr>
      </w:pPr>
    </w:p>
    <w:p w:rsidR="00871338" w:rsidRPr="00851181" w:rsidRDefault="00871338" w:rsidP="00871338">
      <w:pPr>
        <w:spacing w:after="200"/>
        <w:jc w:val="center"/>
        <w:rPr>
          <w:rFonts w:eastAsia="Times New Roman" w:cstheme="minorHAnsi"/>
          <w:b/>
          <w:bCs/>
          <w:smallCaps/>
          <w:color w:val="000000"/>
          <w:sz w:val="40"/>
          <w:szCs w:val="40"/>
        </w:rPr>
      </w:pPr>
    </w:p>
    <w:p w:rsidR="00871338" w:rsidRPr="00851181" w:rsidRDefault="00871338" w:rsidP="00871338">
      <w:pPr>
        <w:spacing w:after="200"/>
        <w:jc w:val="center"/>
        <w:rPr>
          <w:rFonts w:eastAsia="Times New Roman" w:cstheme="minorHAnsi"/>
          <w:b/>
          <w:bCs/>
          <w:smallCaps/>
          <w:color w:val="000000"/>
          <w:sz w:val="40"/>
          <w:szCs w:val="40"/>
        </w:rPr>
      </w:pPr>
    </w:p>
    <w:p w:rsidR="00871338" w:rsidRPr="00851181" w:rsidRDefault="00871338" w:rsidP="00871338">
      <w:pPr>
        <w:spacing w:after="200"/>
        <w:jc w:val="center"/>
        <w:rPr>
          <w:rFonts w:eastAsia="Times New Roman" w:cstheme="minorHAnsi"/>
          <w:b/>
          <w:bCs/>
          <w:smallCaps/>
          <w:color w:val="000000"/>
          <w:sz w:val="40"/>
          <w:szCs w:val="40"/>
        </w:rPr>
      </w:pPr>
    </w:p>
    <w:p w:rsidR="00871338" w:rsidRPr="004C74AF" w:rsidRDefault="00871338" w:rsidP="00871338">
      <w:pPr>
        <w:spacing w:after="200"/>
        <w:jc w:val="center"/>
        <w:rPr>
          <w:rFonts w:ascii="Calibri" w:eastAsia="Times New Roman" w:hAnsi="Calibri" w:cs="Calibri"/>
        </w:rPr>
      </w:pPr>
      <w:r w:rsidRPr="004C74AF">
        <w:rPr>
          <w:rFonts w:ascii="Calibri" w:eastAsia="Times New Roman" w:hAnsi="Calibri" w:cs="Calibri"/>
          <w:b/>
          <w:bCs/>
          <w:smallCaps/>
          <w:color w:val="000000"/>
          <w:sz w:val="40"/>
          <w:szCs w:val="40"/>
        </w:rPr>
        <w:t>THE NATIONAL EXTERNAL DIPLOMA PROGRAM</w:t>
      </w:r>
      <w:r w:rsidRPr="004C74AF">
        <w:rPr>
          <w:rFonts w:ascii="Calibri" w:eastAsia="Times New Roman" w:hAnsi="Calibri" w:cs="Calibri"/>
          <w:b/>
          <w:bCs/>
          <w:smallCaps/>
          <w:color w:val="000000"/>
          <w:sz w:val="56"/>
          <w:szCs w:val="56"/>
          <w:vertAlign w:val="superscript"/>
        </w:rPr>
        <w:t xml:space="preserve">® </w:t>
      </w:r>
      <w:r w:rsidRPr="004C74AF">
        <w:rPr>
          <w:rFonts w:ascii="Calibri" w:eastAsia="Times New Roman" w:hAnsi="Calibri" w:cs="Calibri"/>
          <w:b/>
          <w:bCs/>
          <w:smallCaps/>
          <w:color w:val="000000"/>
          <w:sz w:val="56"/>
          <w:szCs w:val="56"/>
        </w:rPr>
        <w:t>(NEDP)</w:t>
      </w:r>
    </w:p>
    <w:p w:rsidR="00871338" w:rsidRPr="004C74AF" w:rsidRDefault="00871338" w:rsidP="00871338">
      <w:pPr>
        <w:spacing w:after="240"/>
        <w:rPr>
          <w:rFonts w:ascii="Calibri" w:eastAsia="Times New Roman" w:hAnsi="Calibri" w:cs="Calibri"/>
        </w:rPr>
      </w:pPr>
    </w:p>
    <w:p w:rsidR="00871338" w:rsidRPr="004C74AF" w:rsidRDefault="00871338" w:rsidP="00871338">
      <w:pPr>
        <w:spacing w:after="200"/>
        <w:jc w:val="center"/>
        <w:rPr>
          <w:rFonts w:ascii="Calibri" w:eastAsia="Times New Roman" w:hAnsi="Calibri" w:cs="Calibri"/>
          <w:b/>
          <w:bCs/>
          <w:smallCaps/>
          <w:color w:val="000000"/>
          <w:sz w:val="44"/>
          <w:szCs w:val="44"/>
          <w:u w:val="single"/>
        </w:rPr>
      </w:pPr>
      <w:r w:rsidRPr="004C74AF">
        <w:rPr>
          <w:rFonts w:ascii="Calibri" w:eastAsia="Times New Roman" w:hAnsi="Calibri" w:cs="Calibri"/>
          <w:b/>
          <w:bCs/>
          <w:smallCaps/>
          <w:color w:val="000000"/>
          <w:sz w:val="44"/>
          <w:szCs w:val="44"/>
        </w:rPr>
        <w:t>FY 2021 Competitive Grant</w:t>
      </w:r>
      <w:r w:rsidR="005A0BAB">
        <w:rPr>
          <w:rFonts w:ascii="Calibri" w:eastAsia="Times New Roman" w:hAnsi="Calibri" w:cs="Calibri"/>
          <w:b/>
          <w:bCs/>
          <w:smallCaps/>
          <w:color w:val="000000"/>
          <w:sz w:val="44"/>
          <w:szCs w:val="44"/>
        </w:rPr>
        <w:t xml:space="preserve"> Application</w:t>
      </w:r>
    </w:p>
    <w:p w:rsidR="00B27733" w:rsidRDefault="00871338" w:rsidP="00871338">
      <w:pPr>
        <w:rPr>
          <w:rFonts w:ascii="Calibri" w:eastAsia="Times New Roman" w:hAnsi="Calibri" w:cs="Calibri"/>
          <w:b/>
          <w:bCs/>
          <w:smallCaps/>
          <w:color w:val="000000"/>
          <w:sz w:val="44"/>
          <w:szCs w:val="44"/>
          <w:u w:val="single"/>
        </w:rPr>
        <w:sectPr w:rsidR="00B27733">
          <w:footerReference w:type="default" r:id="rId7"/>
          <w:pgSz w:w="12240" w:h="15840"/>
          <w:pgMar w:top="1440" w:right="1440" w:bottom="1440" w:left="1440" w:header="720" w:footer="720" w:gutter="0"/>
          <w:cols w:space="720"/>
          <w:docGrid w:linePitch="360"/>
        </w:sectPr>
      </w:pPr>
      <w:r w:rsidRPr="004C74AF">
        <w:rPr>
          <w:rFonts w:ascii="Calibri" w:eastAsia="Times New Roman" w:hAnsi="Calibri" w:cs="Calibri"/>
          <w:b/>
          <w:bCs/>
          <w:smallCaps/>
          <w:color w:val="000000"/>
          <w:sz w:val="44"/>
          <w:szCs w:val="44"/>
          <w:u w:val="single"/>
        </w:rPr>
        <w:br w:type="page"/>
      </w:r>
    </w:p>
    <w:p w:rsidR="00871338" w:rsidRPr="004C74AF" w:rsidRDefault="00871338" w:rsidP="007969EC">
      <w:pPr>
        <w:jc w:val="center"/>
        <w:rPr>
          <w:rFonts w:ascii="Calibri" w:eastAsia="Times New Roman" w:hAnsi="Calibri" w:cs="Calibri"/>
          <w:sz w:val="28"/>
        </w:rPr>
      </w:pPr>
      <w:r w:rsidRPr="004C74AF">
        <w:rPr>
          <w:rFonts w:ascii="Calibri" w:eastAsia="Times New Roman" w:hAnsi="Calibri" w:cs="Calibri"/>
          <w:b/>
          <w:bCs/>
          <w:caps/>
          <w:color w:val="000000"/>
          <w:sz w:val="28"/>
        </w:rPr>
        <w:lastRenderedPageBreak/>
        <w:t>FY2021 National External Diploma Program</w:t>
      </w:r>
      <w:r w:rsidR="001B048A" w:rsidRPr="004C74AF">
        <w:rPr>
          <w:rFonts w:ascii="Calibri" w:eastAsia="Times New Roman" w:hAnsi="Calibri" w:cs="Calibri"/>
          <w:b/>
          <w:bCs/>
          <w:caps/>
          <w:color w:val="000000"/>
          <w:sz w:val="28"/>
          <w:vertAlign w:val="superscript"/>
        </w:rPr>
        <w:t>®</w:t>
      </w:r>
      <w:r w:rsidRPr="004C74AF">
        <w:rPr>
          <w:rFonts w:ascii="Calibri" w:eastAsia="Times New Roman" w:hAnsi="Calibri" w:cs="Calibri"/>
          <w:b/>
          <w:bCs/>
          <w:caps/>
          <w:color w:val="000000"/>
          <w:sz w:val="28"/>
        </w:rPr>
        <w:t xml:space="preserve"> (NEDP</w:t>
      </w:r>
      <w:r w:rsidRPr="004C74AF">
        <w:rPr>
          <w:rFonts w:ascii="Calibri" w:eastAsia="Times New Roman" w:hAnsi="Calibri" w:cs="Calibri"/>
          <w:b/>
          <w:bCs/>
          <w:color w:val="000000"/>
          <w:sz w:val="28"/>
        </w:rPr>
        <w:t>)</w:t>
      </w:r>
    </w:p>
    <w:p w:rsidR="00871338" w:rsidRPr="004C74AF" w:rsidRDefault="00871338" w:rsidP="00871338">
      <w:pPr>
        <w:rPr>
          <w:rFonts w:ascii="Calibri" w:eastAsia="Times New Roman" w:hAnsi="Calibri" w:cs="Calibri"/>
        </w:rPr>
      </w:pPr>
      <w:r w:rsidRPr="004C74AF">
        <w:rPr>
          <w:rFonts w:ascii="Calibri" w:eastAsia="Times New Roman" w:hAnsi="Calibri" w:cs="Calibri"/>
          <w:color w:val="000000"/>
        </w:rPr>
        <w:t>The Maryland Department of Labor (</w:t>
      </w:r>
      <w:r w:rsidR="007969EC">
        <w:rPr>
          <w:rFonts w:ascii="Calibri" w:eastAsia="Times New Roman" w:hAnsi="Calibri" w:cs="Calibri"/>
          <w:color w:val="000000"/>
        </w:rPr>
        <w:t>MD Labor</w:t>
      </w:r>
      <w:r w:rsidRPr="004C74AF">
        <w:rPr>
          <w:rFonts w:ascii="Calibri" w:eastAsia="Times New Roman" w:hAnsi="Calibri" w:cs="Calibri"/>
          <w:color w:val="000000"/>
        </w:rPr>
        <w:t xml:space="preserve">) will award federal and State NEDP funds to eligible applicants as part of the multi-year competitive FY2021 – FY 2023, Title II, Adult Education and Family Literacy Services grant, to facilitate the implementation of NEDP services across the state. NEDP funds </w:t>
      </w:r>
      <w:proofErr w:type="gramStart"/>
      <w:r w:rsidRPr="004C74AF">
        <w:rPr>
          <w:rFonts w:ascii="Calibri" w:eastAsia="Times New Roman" w:hAnsi="Calibri" w:cs="Calibri"/>
          <w:color w:val="000000"/>
        </w:rPr>
        <w:t>will be awarded</w:t>
      </w:r>
      <w:proofErr w:type="gramEnd"/>
      <w:r w:rsidRPr="004C74AF">
        <w:rPr>
          <w:rFonts w:ascii="Calibri" w:eastAsia="Times New Roman" w:hAnsi="Calibri" w:cs="Calibri"/>
          <w:color w:val="000000"/>
        </w:rPr>
        <w:t xml:space="preserve"> in accordance with WIOA Title II guidelines ensuring adequate representation for Maryland geographic regions and easy access for program participants across the state. </w:t>
      </w:r>
    </w:p>
    <w:p w:rsidR="00871338" w:rsidRPr="004C74AF" w:rsidRDefault="00871338" w:rsidP="00871338">
      <w:pPr>
        <w:rPr>
          <w:rFonts w:ascii="Calibri" w:eastAsia="Times New Roman" w:hAnsi="Calibri" w:cs="Calibri"/>
        </w:rPr>
      </w:pPr>
    </w:p>
    <w:p w:rsidR="00871338" w:rsidRPr="004C74AF" w:rsidRDefault="00871338" w:rsidP="00871338">
      <w:pPr>
        <w:rPr>
          <w:rFonts w:ascii="Calibri" w:eastAsia="Times New Roman" w:hAnsi="Calibri" w:cs="Calibri"/>
        </w:rPr>
      </w:pPr>
      <w:r w:rsidRPr="004C74AF">
        <w:rPr>
          <w:rFonts w:ascii="Calibri" w:eastAsia="Times New Roman" w:hAnsi="Calibri" w:cs="Calibri"/>
          <w:color w:val="000000"/>
        </w:rPr>
        <w:t xml:space="preserve">NEDP </w:t>
      </w:r>
      <w:proofErr w:type="gramStart"/>
      <w:r w:rsidRPr="004C74AF">
        <w:rPr>
          <w:rFonts w:ascii="Calibri" w:eastAsia="Times New Roman" w:hAnsi="Calibri" w:cs="Calibri"/>
          <w:color w:val="000000"/>
        </w:rPr>
        <w:t>is owned</w:t>
      </w:r>
      <w:proofErr w:type="gramEnd"/>
      <w:r w:rsidRPr="004C74AF">
        <w:rPr>
          <w:rFonts w:ascii="Calibri" w:eastAsia="Times New Roman" w:hAnsi="Calibri" w:cs="Calibri"/>
          <w:color w:val="000000"/>
        </w:rPr>
        <w:t xml:space="preserve"> by CASAS</w:t>
      </w:r>
      <w:r w:rsidR="00DD0330">
        <w:rPr>
          <w:rFonts w:ascii="Calibri" w:eastAsia="Times New Roman" w:hAnsi="Calibri" w:cs="Calibri"/>
          <w:color w:val="000000"/>
        </w:rPr>
        <w:t xml:space="preserve"> – </w:t>
      </w:r>
      <w:r w:rsidRPr="004C74AF">
        <w:rPr>
          <w:rFonts w:ascii="Calibri" w:eastAsia="Times New Roman" w:hAnsi="Calibri" w:cs="Calibri"/>
          <w:color w:val="000000"/>
        </w:rPr>
        <w:t xml:space="preserve">Comprehensive Adult Student Assessment Systems. NEDP </w:t>
      </w:r>
      <w:proofErr w:type="gramStart"/>
      <w:r w:rsidRPr="004C74AF">
        <w:rPr>
          <w:rFonts w:ascii="Calibri" w:eastAsia="Times New Roman" w:hAnsi="Calibri" w:cs="Calibri"/>
          <w:color w:val="000000"/>
        </w:rPr>
        <w:t xml:space="preserve">must be administered in accordance with </w:t>
      </w:r>
      <w:r w:rsidR="007969EC">
        <w:rPr>
          <w:rFonts w:ascii="Calibri" w:eastAsia="Times New Roman" w:hAnsi="Calibri" w:cs="Calibri"/>
          <w:color w:val="000000"/>
        </w:rPr>
        <w:t>MD Labor</w:t>
      </w:r>
      <w:r w:rsidRPr="004C74AF">
        <w:rPr>
          <w:rFonts w:ascii="Calibri" w:eastAsia="Times New Roman" w:hAnsi="Calibri" w:cs="Calibri"/>
          <w:color w:val="000000"/>
        </w:rPr>
        <w:t xml:space="preserve"> NEDP </w:t>
      </w:r>
      <w:r w:rsidR="00DD0330" w:rsidRPr="004C74AF">
        <w:rPr>
          <w:rFonts w:ascii="Calibri" w:eastAsia="Times New Roman" w:hAnsi="Calibri" w:cs="Calibri"/>
          <w:color w:val="000000"/>
        </w:rPr>
        <w:t>Assurances</w:t>
      </w:r>
      <w:r w:rsidRPr="004C74AF">
        <w:rPr>
          <w:rFonts w:ascii="Calibri" w:eastAsia="Times New Roman" w:hAnsi="Calibri" w:cs="Calibri"/>
          <w:color w:val="000000"/>
        </w:rPr>
        <w:t xml:space="preserve"> and other guidelines and written directives provided by CASAS and </w:t>
      </w:r>
      <w:r w:rsidR="007969EC">
        <w:rPr>
          <w:rFonts w:ascii="Calibri" w:eastAsia="Times New Roman" w:hAnsi="Calibri" w:cs="Calibri"/>
          <w:color w:val="000000"/>
        </w:rPr>
        <w:t>MD Labor</w:t>
      </w:r>
      <w:proofErr w:type="gramEnd"/>
      <w:r w:rsidRPr="004C74AF">
        <w:rPr>
          <w:rFonts w:ascii="Calibri" w:eastAsia="Times New Roman" w:hAnsi="Calibri" w:cs="Calibri"/>
          <w:color w:val="000000"/>
        </w:rPr>
        <w:t>.</w:t>
      </w:r>
    </w:p>
    <w:p w:rsidR="00871338" w:rsidRPr="004C74AF" w:rsidRDefault="00871338" w:rsidP="00871338">
      <w:pPr>
        <w:rPr>
          <w:rFonts w:ascii="Calibri" w:eastAsia="Times New Roman" w:hAnsi="Calibri" w:cs="Calibri"/>
        </w:rPr>
      </w:pPr>
    </w:p>
    <w:p w:rsidR="00871338" w:rsidRPr="004C74AF" w:rsidRDefault="00871338" w:rsidP="000838B3">
      <w:pPr>
        <w:rPr>
          <w:rFonts w:ascii="Calibri" w:eastAsia="Times New Roman" w:hAnsi="Calibri" w:cs="Calibri"/>
        </w:rPr>
      </w:pPr>
      <w:r w:rsidRPr="004C74AF">
        <w:rPr>
          <w:rFonts w:ascii="Calibri" w:eastAsia="Times New Roman" w:hAnsi="Calibri" w:cs="Calibri"/>
          <w:color w:val="000000"/>
        </w:rPr>
        <w:t>NEDP Application Checklist</w:t>
      </w:r>
      <w:r w:rsidR="000838B3" w:rsidRPr="004C74AF">
        <w:rPr>
          <w:rFonts w:ascii="Calibri" w:eastAsia="Times New Roman" w:hAnsi="Calibri" w:cs="Calibri"/>
          <w:color w:val="000000"/>
        </w:rPr>
        <w:t xml:space="preserve"> includes:</w:t>
      </w:r>
    </w:p>
    <w:p w:rsidR="00871338" w:rsidRPr="004C74AF" w:rsidRDefault="00871338" w:rsidP="00A22227">
      <w:pPr>
        <w:numPr>
          <w:ilvl w:val="0"/>
          <w:numId w:val="15"/>
        </w:numPr>
        <w:textAlignment w:val="baseline"/>
        <w:rPr>
          <w:rFonts w:ascii="Calibri" w:eastAsia="Times New Roman" w:hAnsi="Calibri" w:cs="Calibri"/>
          <w:color w:val="000000"/>
        </w:rPr>
      </w:pPr>
      <w:r w:rsidRPr="004C74AF">
        <w:rPr>
          <w:rFonts w:ascii="Calibri" w:eastAsia="Times New Roman" w:hAnsi="Calibri" w:cs="Calibri"/>
          <w:color w:val="000000"/>
        </w:rPr>
        <w:t>Narrative Criteria and Documentation</w:t>
      </w:r>
    </w:p>
    <w:p w:rsidR="00871338" w:rsidRPr="004C74AF" w:rsidRDefault="00871338" w:rsidP="00A22227">
      <w:pPr>
        <w:numPr>
          <w:ilvl w:val="0"/>
          <w:numId w:val="15"/>
        </w:numPr>
        <w:textAlignment w:val="baseline"/>
        <w:rPr>
          <w:rFonts w:ascii="Calibri" w:eastAsia="Times New Roman" w:hAnsi="Calibri" w:cs="Calibri"/>
          <w:color w:val="000000"/>
        </w:rPr>
      </w:pPr>
      <w:r w:rsidRPr="004C74AF">
        <w:rPr>
          <w:rFonts w:ascii="Calibri" w:eastAsia="Times New Roman" w:hAnsi="Calibri" w:cs="Calibri"/>
          <w:color w:val="000000"/>
        </w:rPr>
        <w:t>NEDP Budget</w:t>
      </w:r>
    </w:p>
    <w:p w:rsidR="00871338" w:rsidRPr="004C74AF" w:rsidRDefault="00871338" w:rsidP="00A22227">
      <w:pPr>
        <w:numPr>
          <w:ilvl w:val="0"/>
          <w:numId w:val="15"/>
        </w:numPr>
        <w:textAlignment w:val="baseline"/>
        <w:rPr>
          <w:rFonts w:ascii="Calibri" w:eastAsia="Times New Roman" w:hAnsi="Calibri" w:cs="Calibri"/>
          <w:color w:val="000000"/>
        </w:rPr>
      </w:pPr>
      <w:r w:rsidRPr="004C74AF">
        <w:rPr>
          <w:rFonts w:ascii="Calibri" w:eastAsia="Times New Roman" w:hAnsi="Calibri" w:cs="Calibri"/>
          <w:color w:val="000000"/>
        </w:rPr>
        <w:t>NEDP Schedule (Projections)</w:t>
      </w:r>
    </w:p>
    <w:p w:rsidR="00871338" w:rsidRPr="004C74AF" w:rsidRDefault="00871338" w:rsidP="00A22227">
      <w:pPr>
        <w:numPr>
          <w:ilvl w:val="0"/>
          <w:numId w:val="15"/>
        </w:numPr>
        <w:textAlignment w:val="baseline"/>
        <w:rPr>
          <w:rFonts w:ascii="Calibri" w:eastAsia="Times New Roman" w:hAnsi="Calibri" w:cs="Calibri"/>
          <w:color w:val="000000"/>
        </w:rPr>
      </w:pPr>
      <w:r w:rsidRPr="004C74AF">
        <w:rPr>
          <w:rFonts w:ascii="Calibri" w:eastAsia="Times New Roman" w:hAnsi="Calibri" w:cs="Calibri"/>
          <w:color w:val="000000"/>
        </w:rPr>
        <w:t>NEDP Assurances/ NEDP Roles and Responsibilities</w:t>
      </w:r>
    </w:p>
    <w:p w:rsidR="00C2521F" w:rsidRPr="004C74AF" w:rsidRDefault="00C2521F" w:rsidP="00871338">
      <w:pPr>
        <w:rPr>
          <w:rFonts w:ascii="Calibri" w:eastAsia="Times New Roman" w:hAnsi="Calibri" w:cs="Calibri"/>
          <w:color w:val="000000"/>
        </w:rPr>
      </w:pPr>
    </w:p>
    <w:p w:rsidR="00871338" w:rsidRPr="004C74AF" w:rsidRDefault="00871338" w:rsidP="00871338">
      <w:pPr>
        <w:rPr>
          <w:rFonts w:ascii="Calibri" w:eastAsia="Times New Roman" w:hAnsi="Calibri" w:cs="Calibri"/>
        </w:rPr>
      </w:pPr>
      <w:r w:rsidRPr="004C74AF">
        <w:rPr>
          <w:rFonts w:ascii="Calibri" w:eastAsia="Times New Roman" w:hAnsi="Calibri" w:cs="Calibri"/>
          <w:color w:val="000000"/>
        </w:rPr>
        <w:t xml:space="preserve">Each section </w:t>
      </w:r>
      <w:proofErr w:type="gramStart"/>
      <w:r w:rsidRPr="004C74AF">
        <w:rPr>
          <w:rFonts w:ascii="Calibri" w:eastAsia="Times New Roman" w:hAnsi="Calibri" w:cs="Calibri"/>
          <w:color w:val="000000"/>
        </w:rPr>
        <w:t>must be completed</w:t>
      </w:r>
      <w:proofErr w:type="gramEnd"/>
      <w:r w:rsidRPr="004C74AF">
        <w:rPr>
          <w:rFonts w:ascii="Calibri" w:eastAsia="Times New Roman" w:hAnsi="Calibri" w:cs="Calibri"/>
          <w:color w:val="000000"/>
        </w:rPr>
        <w:t xml:space="preserve"> accurately and </w:t>
      </w:r>
      <w:r w:rsidR="001B048A" w:rsidRPr="004C74AF">
        <w:rPr>
          <w:rFonts w:ascii="Calibri" w:eastAsia="Times New Roman" w:hAnsi="Calibri" w:cs="Calibri"/>
          <w:color w:val="000000"/>
        </w:rPr>
        <w:t>fully</w:t>
      </w:r>
      <w:r w:rsidRPr="004C74AF">
        <w:rPr>
          <w:rFonts w:ascii="Calibri" w:eastAsia="Times New Roman" w:hAnsi="Calibri" w:cs="Calibri"/>
          <w:color w:val="000000"/>
        </w:rPr>
        <w:t xml:space="preserve">, as indicated. NEDP application submission must follow the guidelines indicated on the FY 2021 </w:t>
      </w:r>
      <w:r w:rsidR="007969EC">
        <w:rPr>
          <w:rFonts w:ascii="Calibri" w:eastAsia="Times New Roman" w:hAnsi="Calibri" w:cs="Calibri"/>
          <w:color w:val="000000"/>
        </w:rPr>
        <w:t>MD Labor</w:t>
      </w:r>
      <w:r w:rsidRPr="004C74AF">
        <w:rPr>
          <w:rFonts w:ascii="Calibri" w:eastAsia="Times New Roman" w:hAnsi="Calibri" w:cs="Calibri"/>
          <w:color w:val="000000"/>
        </w:rPr>
        <w:t xml:space="preserve"> Adult Instructional Services (AIS) </w:t>
      </w:r>
      <w:r w:rsidR="008C529D">
        <w:rPr>
          <w:rFonts w:ascii="Calibri" w:eastAsia="Times New Roman" w:hAnsi="Calibri" w:cs="Calibri"/>
          <w:color w:val="000000"/>
        </w:rPr>
        <w:t>Competitive Grant Application</w:t>
      </w:r>
      <w:r w:rsidRPr="004C74AF">
        <w:rPr>
          <w:rFonts w:ascii="Calibri" w:eastAsia="Times New Roman" w:hAnsi="Calibri" w:cs="Calibri"/>
          <w:color w:val="000000"/>
        </w:rPr>
        <w:t>.</w:t>
      </w:r>
    </w:p>
    <w:p w:rsidR="00871338" w:rsidRPr="004C74AF" w:rsidRDefault="00871338" w:rsidP="00871338">
      <w:pPr>
        <w:rPr>
          <w:rFonts w:ascii="Calibri" w:eastAsia="Times New Roman" w:hAnsi="Calibri" w:cs="Calibri"/>
        </w:rPr>
      </w:pPr>
    </w:p>
    <w:p w:rsidR="00871338" w:rsidRPr="004C74AF" w:rsidRDefault="00871338" w:rsidP="00871338">
      <w:pPr>
        <w:rPr>
          <w:rFonts w:ascii="Calibri" w:eastAsia="Times New Roman" w:hAnsi="Calibri" w:cs="Calibri"/>
        </w:rPr>
      </w:pPr>
      <w:r w:rsidRPr="004C74AF">
        <w:rPr>
          <w:rFonts w:ascii="Calibri" w:eastAsia="Times New Roman" w:hAnsi="Calibri" w:cs="Calibri"/>
          <w:b/>
          <w:bCs/>
          <w:color w:val="000000"/>
        </w:rPr>
        <w:t>NEDP Program Overview</w:t>
      </w:r>
    </w:p>
    <w:p w:rsidR="00871338" w:rsidRPr="004C74AF" w:rsidRDefault="00871338" w:rsidP="00871338">
      <w:pPr>
        <w:rPr>
          <w:rFonts w:ascii="Calibri" w:eastAsia="Times New Roman" w:hAnsi="Calibri" w:cs="Calibri"/>
        </w:rPr>
      </w:pPr>
      <w:r w:rsidRPr="004C74AF">
        <w:rPr>
          <w:rFonts w:ascii="Calibri" w:eastAsia="Times New Roman" w:hAnsi="Calibri" w:cs="Calibri"/>
          <w:color w:val="000000"/>
        </w:rPr>
        <w:t>The National External Diploma Program</w:t>
      </w:r>
      <w:r w:rsidR="001B048A" w:rsidRPr="004C74AF">
        <w:rPr>
          <w:rFonts w:ascii="Calibri" w:eastAsia="Times New Roman" w:hAnsi="Calibri" w:cs="Calibri"/>
          <w:b/>
          <w:bCs/>
          <w:color w:val="000000"/>
          <w:vertAlign w:val="superscript"/>
        </w:rPr>
        <w:t>®</w:t>
      </w:r>
      <w:r w:rsidRPr="004C74AF">
        <w:rPr>
          <w:rFonts w:ascii="Calibri" w:eastAsia="Times New Roman" w:hAnsi="Calibri" w:cs="Calibri"/>
          <w:color w:val="000000"/>
          <w:sz w:val="14"/>
          <w:szCs w:val="14"/>
          <w:vertAlign w:val="superscript"/>
        </w:rPr>
        <w:t xml:space="preserve"> </w:t>
      </w:r>
      <w:r w:rsidRPr="004C74AF">
        <w:rPr>
          <w:rFonts w:ascii="Calibri" w:eastAsia="Times New Roman" w:hAnsi="Calibri" w:cs="Calibri"/>
          <w:color w:val="000000"/>
        </w:rPr>
        <w:t xml:space="preserve">(NEDP) is a performance and competency-based assessment program that awards a high school diploma to adults who have acquired many high school level abilities through life experiences. NEDP provides an alternative option for adults 18 years and above to earn a high school diploma by demonstrating their abilities through a series of simulations equivalent to job and life situations, rather than through high stake tests. NEDP participants </w:t>
      </w:r>
      <w:proofErr w:type="gramStart"/>
      <w:r w:rsidRPr="004C74AF">
        <w:rPr>
          <w:rFonts w:ascii="Calibri" w:eastAsia="Times New Roman" w:hAnsi="Calibri" w:cs="Calibri"/>
          <w:color w:val="000000"/>
        </w:rPr>
        <w:t>are evaluated</w:t>
      </w:r>
      <w:proofErr w:type="gramEnd"/>
      <w:r w:rsidRPr="004C74AF">
        <w:rPr>
          <w:rFonts w:ascii="Calibri" w:eastAsia="Times New Roman" w:hAnsi="Calibri" w:cs="Calibri"/>
          <w:color w:val="000000"/>
        </w:rPr>
        <w:t xml:space="preserve"> against a criterion of excellence instead of through comparison to others. The web-based program is non-</w:t>
      </w:r>
      <w:r w:rsidR="00DD0330" w:rsidRPr="004C74AF">
        <w:rPr>
          <w:rFonts w:ascii="Calibri" w:eastAsia="Times New Roman" w:hAnsi="Calibri" w:cs="Calibri"/>
          <w:color w:val="000000"/>
        </w:rPr>
        <w:t>instructional;</w:t>
      </w:r>
      <w:r w:rsidRPr="004C74AF">
        <w:rPr>
          <w:rFonts w:ascii="Calibri" w:eastAsia="Times New Roman" w:hAnsi="Calibri" w:cs="Calibri"/>
          <w:color w:val="000000"/>
        </w:rPr>
        <w:t xml:space="preserve"> participants take responsibility for their learning by using existing commun</w:t>
      </w:r>
      <w:r w:rsidR="00DD0330">
        <w:rPr>
          <w:rFonts w:ascii="Calibri" w:eastAsia="Times New Roman" w:hAnsi="Calibri" w:cs="Calibri"/>
          <w:color w:val="000000"/>
        </w:rPr>
        <w:t>ity resources</w:t>
      </w:r>
      <w:r w:rsidRPr="004C74AF">
        <w:rPr>
          <w:rFonts w:ascii="Calibri" w:eastAsia="Times New Roman" w:hAnsi="Calibri" w:cs="Calibri"/>
          <w:color w:val="000000"/>
        </w:rPr>
        <w:t xml:space="preserve"> and achieve mastery of all required competencies as well as an occupational or specialized skill. Most participants are able to complete the program in six to twelve months.</w:t>
      </w:r>
    </w:p>
    <w:p w:rsidR="00871338" w:rsidRPr="004C74AF" w:rsidRDefault="00871338" w:rsidP="00871338">
      <w:pPr>
        <w:rPr>
          <w:rFonts w:ascii="Calibri" w:eastAsia="Times New Roman" w:hAnsi="Calibri" w:cs="Calibri"/>
        </w:rPr>
      </w:pPr>
    </w:p>
    <w:p w:rsidR="00871338" w:rsidRPr="004C74AF" w:rsidRDefault="00871338" w:rsidP="00871338">
      <w:pPr>
        <w:rPr>
          <w:rFonts w:ascii="Calibri" w:eastAsia="Times New Roman" w:hAnsi="Calibri" w:cs="Calibri"/>
        </w:rPr>
      </w:pPr>
      <w:r w:rsidRPr="004C74AF">
        <w:rPr>
          <w:rFonts w:ascii="Calibri" w:eastAsia="Times New Roman" w:hAnsi="Calibri" w:cs="Calibri"/>
          <w:color w:val="000000"/>
        </w:rPr>
        <w:t>NEDP offers scheduling flexibility and confidentiality. It assesses three (3) foundation content areas and seven (7) functional life skill content areas:</w:t>
      </w:r>
    </w:p>
    <w:p w:rsidR="00871338" w:rsidRPr="004C74AF" w:rsidRDefault="00871338" w:rsidP="00871338">
      <w:pPr>
        <w:rPr>
          <w:rFonts w:ascii="Calibri" w:eastAsia="Times New Roman" w:hAnsi="Calibri" w:cs="Calibri"/>
        </w:rPr>
      </w:pPr>
    </w:p>
    <w:p w:rsidR="00871338" w:rsidRPr="004C74AF" w:rsidRDefault="00DD0330" w:rsidP="00871338">
      <w:pPr>
        <w:rPr>
          <w:rFonts w:ascii="Calibri" w:eastAsia="Times New Roman" w:hAnsi="Calibri" w:cs="Calibri"/>
        </w:rPr>
      </w:pPr>
      <w:r>
        <w:rPr>
          <w:rFonts w:ascii="Calibri" w:eastAsia="Times New Roman" w:hAnsi="Calibri" w:cs="Calibri"/>
          <w:b/>
          <w:bCs/>
          <w:color w:val="000000"/>
        </w:rPr>
        <w:t>NEDP Foundation Competencies</w:t>
      </w:r>
    </w:p>
    <w:p w:rsidR="00871338" w:rsidRPr="004C74AF" w:rsidRDefault="00871338" w:rsidP="00A22227">
      <w:pPr>
        <w:numPr>
          <w:ilvl w:val="0"/>
          <w:numId w:val="16"/>
        </w:numPr>
        <w:textAlignment w:val="baseline"/>
        <w:rPr>
          <w:rFonts w:ascii="Calibri" w:eastAsia="Times New Roman" w:hAnsi="Calibri" w:cs="Calibri"/>
          <w:color w:val="000000"/>
        </w:rPr>
      </w:pPr>
      <w:r w:rsidRPr="004C74AF">
        <w:rPr>
          <w:rFonts w:ascii="Calibri" w:eastAsia="Times New Roman" w:hAnsi="Calibri" w:cs="Calibri"/>
          <w:color w:val="000000"/>
        </w:rPr>
        <w:t>Communication and Media Literacy</w:t>
      </w:r>
    </w:p>
    <w:p w:rsidR="00871338" w:rsidRPr="004C74AF" w:rsidRDefault="00871338" w:rsidP="00A22227">
      <w:pPr>
        <w:numPr>
          <w:ilvl w:val="0"/>
          <w:numId w:val="16"/>
        </w:numPr>
        <w:textAlignment w:val="baseline"/>
        <w:rPr>
          <w:rFonts w:ascii="Calibri" w:eastAsia="Times New Roman" w:hAnsi="Calibri" w:cs="Calibri"/>
          <w:color w:val="000000"/>
        </w:rPr>
      </w:pPr>
      <w:r w:rsidRPr="004C74AF">
        <w:rPr>
          <w:rFonts w:ascii="Calibri" w:eastAsia="Times New Roman" w:hAnsi="Calibri" w:cs="Calibri"/>
          <w:color w:val="000000"/>
        </w:rPr>
        <w:t>Applied Math/Numeracy</w:t>
      </w:r>
    </w:p>
    <w:p w:rsidR="00871338" w:rsidRDefault="00871338" w:rsidP="00A22227">
      <w:pPr>
        <w:numPr>
          <w:ilvl w:val="0"/>
          <w:numId w:val="16"/>
        </w:numPr>
        <w:textAlignment w:val="baseline"/>
        <w:rPr>
          <w:rFonts w:ascii="Calibri" w:eastAsia="Times New Roman" w:hAnsi="Calibri" w:cs="Calibri"/>
          <w:color w:val="000000"/>
        </w:rPr>
      </w:pPr>
      <w:r w:rsidRPr="004C74AF">
        <w:rPr>
          <w:rFonts w:ascii="Calibri" w:eastAsia="Times New Roman" w:hAnsi="Calibri" w:cs="Calibri"/>
          <w:color w:val="000000"/>
        </w:rPr>
        <w:t>Information and Communication Technology (ICT)</w:t>
      </w:r>
    </w:p>
    <w:p w:rsidR="00B27733" w:rsidRPr="004C74AF" w:rsidRDefault="00B27733" w:rsidP="00B27733">
      <w:pPr>
        <w:ind w:left="720"/>
        <w:textAlignment w:val="baseline"/>
        <w:rPr>
          <w:rFonts w:ascii="Calibri" w:eastAsia="Times New Roman" w:hAnsi="Calibri" w:cs="Calibri"/>
          <w:color w:val="000000"/>
        </w:rPr>
      </w:pPr>
    </w:p>
    <w:p w:rsidR="00871338" w:rsidRDefault="00871338" w:rsidP="00871338">
      <w:pPr>
        <w:rPr>
          <w:rFonts w:ascii="Calibri" w:eastAsia="Times New Roman" w:hAnsi="Calibri" w:cs="Calibri"/>
        </w:rPr>
      </w:pPr>
    </w:p>
    <w:p w:rsidR="003A7C1C" w:rsidRPr="004C74AF" w:rsidRDefault="003A7C1C" w:rsidP="00871338">
      <w:pPr>
        <w:rPr>
          <w:rFonts w:ascii="Calibri" w:eastAsia="Times New Roman" w:hAnsi="Calibri" w:cs="Calibri"/>
        </w:rPr>
      </w:pPr>
    </w:p>
    <w:p w:rsidR="00871338" w:rsidRPr="004C74AF" w:rsidRDefault="00871338" w:rsidP="00871338">
      <w:pPr>
        <w:rPr>
          <w:rFonts w:ascii="Calibri" w:eastAsia="Times New Roman" w:hAnsi="Calibri" w:cs="Calibri"/>
        </w:rPr>
      </w:pPr>
      <w:r w:rsidRPr="004C74AF">
        <w:rPr>
          <w:rFonts w:ascii="Calibri" w:eastAsia="Times New Roman" w:hAnsi="Calibri" w:cs="Calibri"/>
          <w:b/>
          <w:bCs/>
          <w:color w:val="000000"/>
        </w:rPr>
        <w:lastRenderedPageBreak/>
        <w:t xml:space="preserve">NEDP Life Skills </w:t>
      </w:r>
      <w:r w:rsidR="00DD0330">
        <w:rPr>
          <w:rFonts w:ascii="Calibri" w:eastAsia="Times New Roman" w:hAnsi="Calibri" w:cs="Calibri"/>
          <w:b/>
          <w:bCs/>
          <w:color w:val="000000"/>
        </w:rPr>
        <w:t>C</w:t>
      </w:r>
      <w:r w:rsidRPr="004C74AF">
        <w:rPr>
          <w:rFonts w:ascii="Calibri" w:eastAsia="Times New Roman" w:hAnsi="Calibri" w:cs="Calibri"/>
          <w:b/>
          <w:bCs/>
          <w:color w:val="000000"/>
        </w:rPr>
        <w:t>ontexts</w:t>
      </w:r>
    </w:p>
    <w:p w:rsidR="00871338" w:rsidRPr="004C74AF" w:rsidRDefault="00871338" w:rsidP="00A22227">
      <w:pPr>
        <w:numPr>
          <w:ilvl w:val="0"/>
          <w:numId w:val="16"/>
        </w:numPr>
        <w:textAlignment w:val="baseline"/>
        <w:rPr>
          <w:rFonts w:ascii="Calibri" w:eastAsia="Times New Roman" w:hAnsi="Calibri" w:cs="Calibri"/>
          <w:color w:val="000000"/>
        </w:rPr>
      </w:pPr>
      <w:r w:rsidRPr="004C74AF">
        <w:rPr>
          <w:rFonts w:ascii="Calibri" w:eastAsia="Times New Roman" w:hAnsi="Calibri" w:cs="Calibri"/>
          <w:color w:val="000000"/>
        </w:rPr>
        <w:t>Civic Literacy and Community Participation</w:t>
      </w:r>
    </w:p>
    <w:p w:rsidR="00871338" w:rsidRPr="004C74AF" w:rsidRDefault="00871338" w:rsidP="00A22227">
      <w:pPr>
        <w:numPr>
          <w:ilvl w:val="0"/>
          <w:numId w:val="16"/>
        </w:numPr>
        <w:textAlignment w:val="baseline"/>
        <w:rPr>
          <w:rFonts w:ascii="Calibri" w:eastAsia="Times New Roman" w:hAnsi="Calibri" w:cs="Calibri"/>
          <w:color w:val="000000"/>
        </w:rPr>
      </w:pPr>
      <w:r w:rsidRPr="004C74AF">
        <w:rPr>
          <w:rFonts w:ascii="Calibri" w:eastAsia="Times New Roman" w:hAnsi="Calibri" w:cs="Calibri"/>
          <w:color w:val="000000"/>
        </w:rPr>
        <w:t>Consumer Awareness and Financial Literacy</w:t>
      </w:r>
    </w:p>
    <w:p w:rsidR="00871338" w:rsidRPr="004C74AF" w:rsidRDefault="00871338" w:rsidP="00A22227">
      <w:pPr>
        <w:numPr>
          <w:ilvl w:val="0"/>
          <w:numId w:val="16"/>
        </w:numPr>
        <w:textAlignment w:val="baseline"/>
        <w:rPr>
          <w:rFonts w:ascii="Calibri" w:eastAsia="Times New Roman" w:hAnsi="Calibri" w:cs="Calibri"/>
          <w:color w:val="000000"/>
        </w:rPr>
      </w:pPr>
      <w:r w:rsidRPr="004C74AF">
        <w:rPr>
          <w:rFonts w:ascii="Calibri" w:eastAsia="Times New Roman" w:hAnsi="Calibri" w:cs="Calibri"/>
          <w:color w:val="000000"/>
        </w:rPr>
        <w:t>Cultural Literacy</w:t>
      </w:r>
    </w:p>
    <w:p w:rsidR="00871338" w:rsidRPr="004C74AF" w:rsidRDefault="00871338" w:rsidP="00A22227">
      <w:pPr>
        <w:numPr>
          <w:ilvl w:val="0"/>
          <w:numId w:val="16"/>
        </w:numPr>
        <w:textAlignment w:val="baseline"/>
        <w:rPr>
          <w:rFonts w:ascii="Calibri" w:eastAsia="Times New Roman" w:hAnsi="Calibri" w:cs="Calibri"/>
          <w:color w:val="000000"/>
        </w:rPr>
      </w:pPr>
      <w:r w:rsidRPr="004C74AF">
        <w:rPr>
          <w:rFonts w:ascii="Calibri" w:eastAsia="Times New Roman" w:hAnsi="Calibri" w:cs="Calibri"/>
          <w:color w:val="000000"/>
        </w:rPr>
        <w:t>Geography and History</w:t>
      </w:r>
    </w:p>
    <w:p w:rsidR="00871338" w:rsidRPr="004C74AF" w:rsidRDefault="00871338" w:rsidP="00A22227">
      <w:pPr>
        <w:numPr>
          <w:ilvl w:val="0"/>
          <w:numId w:val="16"/>
        </w:numPr>
        <w:textAlignment w:val="baseline"/>
        <w:rPr>
          <w:rFonts w:ascii="Calibri" w:eastAsia="Times New Roman" w:hAnsi="Calibri" w:cs="Calibri"/>
          <w:color w:val="000000"/>
        </w:rPr>
      </w:pPr>
      <w:r w:rsidRPr="004C74AF">
        <w:rPr>
          <w:rFonts w:ascii="Calibri" w:eastAsia="Times New Roman" w:hAnsi="Calibri" w:cs="Calibri"/>
          <w:color w:val="000000"/>
        </w:rPr>
        <w:t>Health Literacy</w:t>
      </w:r>
    </w:p>
    <w:p w:rsidR="00871338" w:rsidRPr="004C74AF" w:rsidRDefault="00871338" w:rsidP="00A22227">
      <w:pPr>
        <w:numPr>
          <w:ilvl w:val="0"/>
          <w:numId w:val="16"/>
        </w:numPr>
        <w:textAlignment w:val="baseline"/>
        <w:rPr>
          <w:rFonts w:ascii="Calibri" w:eastAsia="Times New Roman" w:hAnsi="Calibri" w:cs="Calibri"/>
          <w:color w:val="000000"/>
        </w:rPr>
      </w:pPr>
      <w:r w:rsidRPr="004C74AF">
        <w:rPr>
          <w:rFonts w:ascii="Calibri" w:eastAsia="Times New Roman" w:hAnsi="Calibri" w:cs="Calibri"/>
          <w:color w:val="000000"/>
        </w:rPr>
        <w:t>Science</w:t>
      </w:r>
    </w:p>
    <w:p w:rsidR="00871338" w:rsidRDefault="00871338" w:rsidP="00A22227">
      <w:pPr>
        <w:numPr>
          <w:ilvl w:val="0"/>
          <w:numId w:val="16"/>
        </w:numPr>
        <w:textAlignment w:val="baseline"/>
        <w:rPr>
          <w:rFonts w:ascii="Calibri" w:eastAsia="Times New Roman" w:hAnsi="Calibri" w:cs="Calibri"/>
          <w:color w:val="000000"/>
        </w:rPr>
      </w:pPr>
      <w:r w:rsidRPr="004C74AF">
        <w:rPr>
          <w:rFonts w:ascii="Calibri" w:eastAsia="Times New Roman" w:hAnsi="Calibri" w:cs="Calibri"/>
          <w:color w:val="000000"/>
        </w:rPr>
        <w:t>Twenty-First Century Workplace</w:t>
      </w:r>
    </w:p>
    <w:p w:rsidR="00DD0330" w:rsidRPr="00DD0330" w:rsidRDefault="00DD0330" w:rsidP="00DD0330">
      <w:pPr>
        <w:ind w:left="720"/>
        <w:textAlignment w:val="baseline"/>
        <w:rPr>
          <w:rFonts w:ascii="Calibri" w:eastAsia="Times New Roman" w:hAnsi="Calibri" w:cs="Calibri"/>
          <w:color w:val="000000"/>
        </w:rPr>
      </w:pPr>
    </w:p>
    <w:p w:rsidR="00871338" w:rsidRPr="004C74AF" w:rsidRDefault="00871338" w:rsidP="00871338">
      <w:pPr>
        <w:rPr>
          <w:rFonts w:ascii="Calibri" w:eastAsia="Times New Roman" w:hAnsi="Calibri" w:cs="Calibri"/>
        </w:rPr>
      </w:pPr>
      <w:r w:rsidRPr="004C74AF">
        <w:rPr>
          <w:rFonts w:ascii="Calibri" w:eastAsia="Times New Roman" w:hAnsi="Calibri" w:cs="Calibri"/>
          <w:color w:val="000000"/>
        </w:rPr>
        <w:t xml:space="preserve">NEDP </w:t>
      </w:r>
      <w:proofErr w:type="gramStart"/>
      <w:r w:rsidRPr="004C74AF">
        <w:rPr>
          <w:rFonts w:ascii="Calibri" w:eastAsia="Times New Roman" w:hAnsi="Calibri" w:cs="Calibri"/>
          <w:color w:val="000000"/>
        </w:rPr>
        <w:t>is aligned</w:t>
      </w:r>
      <w:proofErr w:type="gramEnd"/>
      <w:r w:rsidRPr="004C74AF">
        <w:rPr>
          <w:rFonts w:ascii="Calibri" w:eastAsia="Times New Roman" w:hAnsi="Calibri" w:cs="Calibri"/>
          <w:color w:val="000000"/>
        </w:rPr>
        <w:t xml:space="preserve"> to the College and Career Readiness Standards.</w:t>
      </w:r>
    </w:p>
    <w:p w:rsidR="00871338" w:rsidRPr="004C74AF" w:rsidRDefault="00871338" w:rsidP="00871338">
      <w:pPr>
        <w:rPr>
          <w:rFonts w:ascii="Calibri" w:eastAsia="Times New Roman" w:hAnsi="Calibri" w:cs="Calibri"/>
        </w:rPr>
      </w:pPr>
    </w:p>
    <w:p w:rsidR="00871338" w:rsidRPr="004C74AF" w:rsidRDefault="00871338" w:rsidP="00871338">
      <w:pPr>
        <w:rPr>
          <w:rFonts w:ascii="Calibri" w:eastAsia="Times New Roman" w:hAnsi="Calibri" w:cs="Calibri"/>
        </w:rPr>
      </w:pPr>
      <w:r w:rsidRPr="004C74AF">
        <w:rPr>
          <w:rFonts w:ascii="Calibri" w:eastAsia="Times New Roman" w:hAnsi="Calibri" w:cs="Calibri"/>
          <w:b/>
          <w:bCs/>
          <w:color w:val="000000"/>
        </w:rPr>
        <w:t>Two Phases of NEDP</w:t>
      </w:r>
    </w:p>
    <w:p w:rsidR="00871338" w:rsidRPr="004C74AF" w:rsidRDefault="00871338" w:rsidP="00A22227">
      <w:pPr>
        <w:numPr>
          <w:ilvl w:val="0"/>
          <w:numId w:val="17"/>
        </w:numPr>
        <w:textAlignment w:val="baseline"/>
        <w:rPr>
          <w:rFonts w:ascii="Calibri" w:eastAsia="Times New Roman" w:hAnsi="Calibri" w:cs="Calibri"/>
          <w:color w:val="000000"/>
        </w:rPr>
      </w:pPr>
      <w:r w:rsidRPr="004C74AF">
        <w:rPr>
          <w:rFonts w:ascii="Calibri" w:eastAsia="Times New Roman" w:hAnsi="Calibri" w:cs="Calibri"/>
          <w:b/>
          <w:bCs/>
          <w:color w:val="000000"/>
          <w:u w:val="single"/>
        </w:rPr>
        <w:t>Diagnostic</w:t>
      </w:r>
      <w:r w:rsidRPr="004C74AF">
        <w:rPr>
          <w:rFonts w:ascii="Calibri" w:eastAsia="Times New Roman" w:hAnsi="Calibri" w:cs="Calibri"/>
          <w:b/>
          <w:bCs/>
          <w:color w:val="000000"/>
        </w:rPr>
        <w:t>-</w:t>
      </w:r>
      <w:r w:rsidRPr="004C74AF">
        <w:rPr>
          <w:rFonts w:ascii="Calibri" w:eastAsia="Times New Roman" w:hAnsi="Calibri" w:cs="Calibri"/>
          <w:color w:val="000000"/>
        </w:rPr>
        <w:t xml:space="preserve"> Clients demonstrate that they possess high school level skills through standardized assessments in writing, reading</w:t>
      </w:r>
      <w:r w:rsidR="00DD0330">
        <w:rPr>
          <w:rFonts w:ascii="Calibri" w:eastAsia="Times New Roman" w:hAnsi="Calibri" w:cs="Calibri"/>
          <w:color w:val="000000"/>
        </w:rPr>
        <w:t>,</w:t>
      </w:r>
      <w:r w:rsidRPr="004C74AF">
        <w:rPr>
          <w:rFonts w:ascii="Calibri" w:eastAsia="Times New Roman" w:hAnsi="Calibri" w:cs="Calibri"/>
          <w:color w:val="000000"/>
        </w:rPr>
        <w:t xml:space="preserve"> and math. They also self-assess their familiarity with the skills measured in the Generalized Assessment portion of the program and their ability to use technology, identify a college and career competency, and complete the Occupational Information Network (O*Net) Interest </w:t>
      </w:r>
      <w:r w:rsidR="00DD0330">
        <w:rPr>
          <w:rFonts w:ascii="Calibri" w:eastAsia="Times New Roman" w:hAnsi="Calibri" w:cs="Calibri"/>
          <w:color w:val="000000"/>
        </w:rPr>
        <w:t>P</w:t>
      </w:r>
      <w:r w:rsidRPr="004C74AF">
        <w:rPr>
          <w:rFonts w:ascii="Calibri" w:eastAsia="Times New Roman" w:hAnsi="Calibri" w:cs="Calibri"/>
          <w:color w:val="000000"/>
        </w:rPr>
        <w:t>rofiler (IP).</w:t>
      </w:r>
    </w:p>
    <w:p w:rsidR="00871338" w:rsidRPr="004C74AF" w:rsidRDefault="00871338" w:rsidP="00A22227">
      <w:pPr>
        <w:numPr>
          <w:ilvl w:val="0"/>
          <w:numId w:val="17"/>
        </w:numPr>
        <w:textAlignment w:val="baseline"/>
        <w:rPr>
          <w:rFonts w:ascii="Calibri" w:eastAsia="Times New Roman" w:hAnsi="Calibri" w:cs="Calibri"/>
          <w:color w:val="000000"/>
        </w:rPr>
      </w:pPr>
      <w:r w:rsidRPr="004C74AF">
        <w:rPr>
          <w:rFonts w:ascii="Calibri" w:eastAsia="Times New Roman" w:hAnsi="Calibri" w:cs="Calibri"/>
          <w:b/>
          <w:bCs/>
          <w:color w:val="000000"/>
          <w:u w:val="single"/>
        </w:rPr>
        <w:t>Generalized Assessment</w:t>
      </w:r>
      <w:r w:rsidRPr="004C74AF">
        <w:rPr>
          <w:rFonts w:ascii="Calibri" w:eastAsia="Times New Roman" w:hAnsi="Calibri" w:cs="Calibri"/>
          <w:b/>
          <w:bCs/>
          <w:color w:val="000000"/>
        </w:rPr>
        <w:t>-</w:t>
      </w:r>
      <w:r w:rsidRPr="004C74AF">
        <w:rPr>
          <w:rFonts w:ascii="Calibri" w:eastAsia="Times New Roman" w:hAnsi="Calibri" w:cs="Calibri"/>
          <w:color w:val="000000"/>
        </w:rPr>
        <w:t xml:space="preserve"> Participants demonstrate their high school level abilities by applying them in simulated, academic, workplace, and life contexts. They must demonstrate mastery of 70 competencies in three foundational content areas and seven functional life skill content areas, all of which </w:t>
      </w:r>
      <w:proofErr w:type="gramStart"/>
      <w:r w:rsidRPr="004C74AF">
        <w:rPr>
          <w:rFonts w:ascii="Calibri" w:eastAsia="Times New Roman" w:hAnsi="Calibri" w:cs="Calibri"/>
          <w:color w:val="000000"/>
        </w:rPr>
        <w:t>are aligned</w:t>
      </w:r>
      <w:proofErr w:type="gramEnd"/>
      <w:r w:rsidRPr="004C74AF">
        <w:rPr>
          <w:rFonts w:ascii="Calibri" w:eastAsia="Times New Roman" w:hAnsi="Calibri" w:cs="Calibri"/>
          <w:color w:val="000000"/>
        </w:rPr>
        <w:t xml:space="preserve"> to the College and Career Readiness Standards.</w:t>
      </w:r>
    </w:p>
    <w:p w:rsidR="00871338" w:rsidRPr="004C74AF" w:rsidRDefault="00871338" w:rsidP="00871338">
      <w:pPr>
        <w:rPr>
          <w:rFonts w:ascii="Calibri" w:eastAsia="Times New Roman" w:hAnsi="Calibri" w:cs="Calibri"/>
        </w:rPr>
      </w:pPr>
    </w:p>
    <w:p w:rsidR="00871338" w:rsidRPr="004C74AF" w:rsidRDefault="00871338" w:rsidP="00871338">
      <w:pPr>
        <w:rPr>
          <w:rFonts w:ascii="Calibri" w:eastAsia="Times New Roman" w:hAnsi="Calibri" w:cs="Calibri"/>
        </w:rPr>
      </w:pPr>
      <w:r w:rsidRPr="004C74AF">
        <w:rPr>
          <w:rFonts w:ascii="Calibri" w:eastAsia="Times New Roman" w:hAnsi="Calibri" w:cs="Calibri"/>
          <w:b/>
          <w:bCs/>
          <w:color w:val="000000"/>
        </w:rPr>
        <w:t>Participant Eligibility for NEDP</w:t>
      </w:r>
    </w:p>
    <w:p w:rsidR="00871338" w:rsidRPr="004C74AF" w:rsidRDefault="00871338" w:rsidP="00871338">
      <w:pPr>
        <w:rPr>
          <w:rFonts w:ascii="Calibri" w:eastAsia="Times New Roman" w:hAnsi="Calibri" w:cs="Calibri"/>
        </w:rPr>
      </w:pPr>
      <w:r w:rsidRPr="004C74AF">
        <w:rPr>
          <w:rFonts w:ascii="Calibri" w:eastAsia="Times New Roman" w:hAnsi="Calibri" w:cs="Calibri"/>
          <w:color w:val="000000"/>
        </w:rPr>
        <w:t>Maryland adults without a high school diploma who:</w:t>
      </w:r>
    </w:p>
    <w:p w:rsidR="00871338" w:rsidRPr="004C74AF" w:rsidRDefault="00871338" w:rsidP="00A22227">
      <w:pPr>
        <w:numPr>
          <w:ilvl w:val="0"/>
          <w:numId w:val="18"/>
        </w:numPr>
        <w:textAlignment w:val="baseline"/>
        <w:rPr>
          <w:rFonts w:ascii="Calibri" w:eastAsia="Times New Roman" w:hAnsi="Calibri" w:cs="Calibri"/>
          <w:color w:val="000000"/>
        </w:rPr>
      </w:pPr>
      <w:r w:rsidRPr="004C74AF">
        <w:rPr>
          <w:rFonts w:ascii="Calibri" w:eastAsia="Times New Roman" w:hAnsi="Calibri" w:cs="Calibri"/>
          <w:color w:val="000000"/>
        </w:rPr>
        <w:t>Are 18 years of age and older</w:t>
      </w:r>
    </w:p>
    <w:p w:rsidR="00871338" w:rsidRPr="004C74AF" w:rsidRDefault="00871338" w:rsidP="00A22227">
      <w:pPr>
        <w:numPr>
          <w:ilvl w:val="0"/>
          <w:numId w:val="18"/>
        </w:numPr>
        <w:textAlignment w:val="baseline"/>
        <w:rPr>
          <w:rFonts w:ascii="Calibri" w:eastAsia="Times New Roman" w:hAnsi="Calibri" w:cs="Calibri"/>
          <w:color w:val="000000"/>
        </w:rPr>
      </w:pPr>
      <w:r w:rsidRPr="004C74AF">
        <w:rPr>
          <w:rFonts w:ascii="Calibri" w:eastAsia="Times New Roman" w:hAnsi="Calibri" w:cs="Calibri"/>
          <w:color w:val="000000"/>
        </w:rPr>
        <w:t>Are Maryland residents with valid M</w:t>
      </w:r>
      <w:r w:rsidR="00801DC7">
        <w:rPr>
          <w:rFonts w:ascii="Calibri" w:eastAsia="Times New Roman" w:hAnsi="Calibri" w:cs="Calibri"/>
          <w:color w:val="000000"/>
        </w:rPr>
        <w:t xml:space="preserve">otor </w:t>
      </w:r>
      <w:r w:rsidRPr="004C74AF">
        <w:rPr>
          <w:rFonts w:ascii="Calibri" w:eastAsia="Times New Roman" w:hAnsi="Calibri" w:cs="Calibri"/>
          <w:color w:val="000000"/>
        </w:rPr>
        <w:t>V</w:t>
      </w:r>
      <w:r w:rsidR="00801DC7">
        <w:rPr>
          <w:rFonts w:ascii="Calibri" w:eastAsia="Times New Roman" w:hAnsi="Calibri" w:cs="Calibri"/>
          <w:color w:val="000000"/>
        </w:rPr>
        <w:t xml:space="preserve">ehicle </w:t>
      </w:r>
      <w:r w:rsidRPr="004C74AF">
        <w:rPr>
          <w:rFonts w:ascii="Calibri" w:eastAsia="Times New Roman" w:hAnsi="Calibri" w:cs="Calibri"/>
          <w:color w:val="000000"/>
        </w:rPr>
        <w:t>A</w:t>
      </w:r>
      <w:r w:rsidR="00801DC7">
        <w:rPr>
          <w:rFonts w:ascii="Calibri" w:eastAsia="Times New Roman" w:hAnsi="Calibri" w:cs="Calibri"/>
          <w:color w:val="000000"/>
        </w:rPr>
        <w:t>dministration (MVA)</w:t>
      </w:r>
      <w:r w:rsidRPr="004C74AF">
        <w:rPr>
          <w:rFonts w:ascii="Calibri" w:eastAsia="Times New Roman" w:hAnsi="Calibri" w:cs="Calibri"/>
          <w:color w:val="000000"/>
        </w:rPr>
        <w:t xml:space="preserve"> issued ID</w:t>
      </w:r>
    </w:p>
    <w:p w:rsidR="00871338" w:rsidRPr="004C74AF" w:rsidRDefault="00871338" w:rsidP="00A22227">
      <w:pPr>
        <w:numPr>
          <w:ilvl w:val="0"/>
          <w:numId w:val="18"/>
        </w:numPr>
        <w:textAlignment w:val="baseline"/>
        <w:rPr>
          <w:rFonts w:ascii="Calibri" w:eastAsia="Times New Roman" w:hAnsi="Calibri" w:cs="Calibri"/>
          <w:color w:val="000000"/>
        </w:rPr>
      </w:pPr>
      <w:r w:rsidRPr="004C74AF">
        <w:rPr>
          <w:rFonts w:ascii="Calibri" w:eastAsia="Times New Roman" w:hAnsi="Calibri" w:cs="Calibri"/>
          <w:color w:val="000000"/>
        </w:rPr>
        <w:t>Meet cut scores on the prerequisite CASAS Diagnostic Assessment</w:t>
      </w:r>
    </w:p>
    <w:p w:rsidR="00871338" w:rsidRPr="004C74AF" w:rsidRDefault="00871338" w:rsidP="00871338">
      <w:pPr>
        <w:rPr>
          <w:rFonts w:ascii="Calibri" w:eastAsia="Times New Roman" w:hAnsi="Calibri" w:cs="Calibri"/>
        </w:rPr>
      </w:pPr>
    </w:p>
    <w:p w:rsidR="00871338" w:rsidRPr="004C74AF" w:rsidRDefault="00871338" w:rsidP="00871338">
      <w:pPr>
        <w:rPr>
          <w:rFonts w:ascii="Calibri" w:eastAsia="Times New Roman" w:hAnsi="Calibri" w:cs="Calibri"/>
        </w:rPr>
      </w:pPr>
      <w:r w:rsidRPr="004C74AF">
        <w:rPr>
          <w:rFonts w:ascii="Calibri" w:eastAsia="Times New Roman" w:hAnsi="Calibri" w:cs="Calibri"/>
          <w:b/>
          <w:bCs/>
          <w:color w:val="000000"/>
        </w:rPr>
        <w:t>Prerequisites for Enrollment into NEDP</w:t>
      </w:r>
    </w:p>
    <w:p w:rsidR="00871338" w:rsidRPr="004C74AF" w:rsidRDefault="00871338" w:rsidP="00871338">
      <w:pPr>
        <w:rPr>
          <w:rFonts w:ascii="Calibri" w:eastAsia="Times New Roman" w:hAnsi="Calibri" w:cs="Calibri"/>
        </w:rPr>
      </w:pPr>
      <w:r w:rsidRPr="004C74AF">
        <w:rPr>
          <w:rFonts w:ascii="Calibri" w:eastAsia="Times New Roman" w:hAnsi="Calibri" w:cs="Calibri"/>
          <w:color w:val="000000"/>
        </w:rPr>
        <w:t>An information session, conducted by intake staff or an NEDP Advisor, describing the requirements of the program prior to beginning NEDP is required of all participants in the program. The NEDP website (</w:t>
      </w:r>
      <w:hyperlink r:id="rId8" w:history="1">
        <w:r w:rsidRPr="004C74AF">
          <w:rPr>
            <w:rFonts w:ascii="Calibri" w:eastAsia="Times New Roman" w:hAnsi="Calibri" w:cs="Calibri"/>
            <w:color w:val="0000FF"/>
            <w:u w:val="single"/>
          </w:rPr>
          <w:t>https://www.casas.org/nedp</w:t>
        </w:r>
      </w:hyperlink>
      <w:r w:rsidRPr="004C74AF">
        <w:rPr>
          <w:rFonts w:ascii="Calibri" w:eastAsia="Times New Roman" w:hAnsi="Calibri" w:cs="Calibri"/>
          <w:color w:val="000000"/>
        </w:rPr>
        <w:t>) contains resources for information sessions.</w:t>
      </w:r>
    </w:p>
    <w:p w:rsidR="00871338" w:rsidRPr="004C74AF" w:rsidRDefault="00871338" w:rsidP="00871338">
      <w:pPr>
        <w:rPr>
          <w:rFonts w:ascii="Calibri" w:eastAsia="Times New Roman" w:hAnsi="Calibri" w:cs="Calibri"/>
        </w:rPr>
      </w:pPr>
    </w:p>
    <w:p w:rsidR="00871338" w:rsidRPr="004C74AF" w:rsidRDefault="00871338" w:rsidP="00871338">
      <w:pPr>
        <w:rPr>
          <w:rFonts w:ascii="Calibri" w:eastAsia="Times New Roman" w:hAnsi="Calibri" w:cs="Calibri"/>
        </w:rPr>
      </w:pPr>
      <w:r w:rsidRPr="004C74AF">
        <w:rPr>
          <w:rFonts w:ascii="Calibri" w:eastAsia="Times New Roman" w:hAnsi="Calibri" w:cs="Calibri"/>
          <w:b/>
          <w:bCs/>
          <w:color w:val="000000"/>
        </w:rPr>
        <w:t>Enrollment in NEDP Diagnostic Phase</w:t>
      </w:r>
    </w:p>
    <w:p w:rsidR="00871338" w:rsidRPr="004C74AF" w:rsidRDefault="00871338" w:rsidP="00871338">
      <w:pPr>
        <w:rPr>
          <w:rFonts w:ascii="Calibri" w:eastAsia="Times New Roman" w:hAnsi="Calibri" w:cs="Calibri"/>
        </w:rPr>
      </w:pPr>
      <w:r w:rsidRPr="004C74AF">
        <w:rPr>
          <w:rFonts w:ascii="Calibri" w:eastAsia="Times New Roman" w:hAnsi="Calibri" w:cs="Calibri"/>
          <w:color w:val="000000"/>
        </w:rPr>
        <w:t>To begin this level, program should determine that the client is at the CASAS C/D level in Math and the D level in Reading. There are several ways to do this:</w:t>
      </w:r>
    </w:p>
    <w:p w:rsidR="00871338" w:rsidRPr="004C74AF" w:rsidRDefault="00871338" w:rsidP="00A22227">
      <w:pPr>
        <w:numPr>
          <w:ilvl w:val="0"/>
          <w:numId w:val="19"/>
        </w:numPr>
        <w:textAlignment w:val="baseline"/>
        <w:rPr>
          <w:rFonts w:ascii="Calibri" w:eastAsia="Times New Roman" w:hAnsi="Calibri" w:cs="Calibri"/>
          <w:b/>
          <w:bCs/>
          <w:color w:val="000000"/>
        </w:rPr>
      </w:pPr>
      <w:r w:rsidRPr="004C74AF">
        <w:rPr>
          <w:rFonts w:ascii="Calibri" w:eastAsia="Times New Roman" w:hAnsi="Calibri" w:cs="Calibri"/>
          <w:color w:val="000000"/>
        </w:rPr>
        <w:t>CASAS Appraisal (paper/pencil) or Locator (</w:t>
      </w:r>
      <w:proofErr w:type="spellStart"/>
      <w:r w:rsidRPr="004C74AF">
        <w:rPr>
          <w:rFonts w:ascii="Calibri" w:eastAsia="Times New Roman" w:hAnsi="Calibri" w:cs="Calibri"/>
          <w:color w:val="000000"/>
        </w:rPr>
        <w:t>eTests</w:t>
      </w:r>
      <w:proofErr w:type="spellEnd"/>
      <w:r w:rsidRPr="004C74AF">
        <w:rPr>
          <w:rFonts w:ascii="Calibri" w:eastAsia="Times New Roman" w:hAnsi="Calibri" w:cs="Calibri"/>
          <w:color w:val="000000"/>
        </w:rPr>
        <w:t>)</w:t>
      </w:r>
      <w:r w:rsidR="00345F4E" w:rsidRPr="004C74AF">
        <w:rPr>
          <w:rFonts w:ascii="Calibri" w:eastAsia="Times New Roman" w:hAnsi="Calibri" w:cs="Calibri"/>
          <w:color w:val="000000"/>
        </w:rPr>
        <w:t>,</w:t>
      </w:r>
      <w:r w:rsidRPr="004C74AF">
        <w:rPr>
          <w:rFonts w:ascii="Calibri" w:eastAsia="Times New Roman" w:hAnsi="Calibri" w:cs="Calibri"/>
          <w:color w:val="000000"/>
        </w:rPr>
        <w:t xml:space="preserve"> </w:t>
      </w:r>
      <w:r w:rsidRPr="004C74AF">
        <w:rPr>
          <w:rFonts w:ascii="Calibri" w:eastAsia="Times New Roman" w:hAnsi="Calibri" w:cs="Calibri"/>
          <w:b/>
          <w:bCs/>
          <w:color w:val="000000"/>
        </w:rPr>
        <w:t>OR</w:t>
      </w:r>
    </w:p>
    <w:p w:rsidR="00871338" w:rsidRPr="004C74AF" w:rsidRDefault="00871338" w:rsidP="00A22227">
      <w:pPr>
        <w:numPr>
          <w:ilvl w:val="0"/>
          <w:numId w:val="19"/>
        </w:numPr>
        <w:textAlignment w:val="baseline"/>
        <w:rPr>
          <w:rFonts w:ascii="Calibri" w:eastAsia="Times New Roman" w:hAnsi="Calibri" w:cs="Calibri"/>
          <w:b/>
          <w:bCs/>
          <w:color w:val="000000"/>
        </w:rPr>
      </w:pPr>
      <w:r w:rsidRPr="004C74AF">
        <w:rPr>
          <w:rFonts w:ascii="Calibri" w:eastAsia="Times New Roman" w:hAnsi="Calibri" w:cs="Calibri"/>
          <w:color w:val="000000"/>
        </w:rPr>
        <w:t>TABE 7</w:t>
      </w:r>
      <w:r w:rsidR="00CA6394" w:rsidRPr="00CA6394">
        <w:rPr>
          <w:rFonts w:ascii="Calibri" w:eastAsia="Times New Roman" w:hAnsi="Calibri" w:cs="Calibri"/>
          <w:color w:val="000000"/>
          <w:vertAlign w:val="superscript"/>
        </w:rPr>
        <w:t>th</w:t>
      </w:r>
      <w:r w:rsidR="00CA6394">
        <w:rPr>
          <w:rFonts w:ascii="Calibri" w:eastAsia="Times New Roman" w:hAnsi="Calibri" w:cs="Calibri"/>
          <w:color w:val="000000"/>
        </w:rPr>
        <w:t xml:space="preserve"> </w:t>
      </w:r>
      <w:r w:rsidRPr="004C74AF">
        <w:rPr>
          <w:rFonts w:ascii="Calibri" w:eastAsia="Times New Roman" w:hAnsi="Calibri" w:cs="Calibri"/>
          <w:color w:val="000000"/>
        </w:rPr>
        <w:t xml:space="preserve">grade or higher, </w:t>
      </w:r>
      <w:r w:rsidRPr="004C74AF">
        <w:rPr>
          <w:rFonts w:ascii="Calibri" w:eastAsia="Times New Roman" w:hAnsi="Calibri" w:cs="Calibri"/>
          <w:b/>
          <w:bCs/>
          <w:color w:val="000000"/>
        </w:rPr>
        <w:t>OR</w:t>
      </w:r>
    </w:p>
    <w:p w:rsidR="00871338" w:rsidRPr="004C74AF" w:rsidRDefault="00871338" w:rsidP="00A22227">
      <w:pPr>
        <w:numPr>
          <w:ilvl w:val="0"/>
          <w:numId w:val="19"/>
        </w:numPr>
        <w:textAlignment w:val="baseline"/>
        <w:rPr>
          <w:rFonts w:ascii="Calibri" w:eastAsia="Times New Roman" w:hAnsi="Calibri" w:cs="Calibri"/>
          <w:color w:val="000000"/>
        </w:rPr>
      </w:pPr>
      <w:r w:rsidRPr="004C74AF">
        <w:rPr>
          <w:rFonts w:ascii="Calibri" w:eastAsia="Times New Roman" w:hAnsi="Calibri" w:cs="Calibri"/>
          <w:color w:val="000000"/>
        </w:rPr>
        <w:t>Administer CASAS Reading- D level, Math- C/D level, clients who are near or meeting CASAS cut scores 230 Math and 236 Reading will be eligible to begin Diagnostics.</w:t>
      </w:r>
    </w:p>
    <w:p w:rsidR="00871338" w:rsidRPr="004C74AF" w:rsidRDefault="00871338" w:rsidP="00871338">
      <w:pPr>
        <w:rPr>
          <w:rFonts w:ascii="Calibri" w:eastAsia="Times New Roman" w:hAnsi="Calibri" w:cs="Calibri"/>
        </w:rPr>
      </w:pPr>
    </w:p>
    <w:p w:rsidR="003A7C1C" w:rsidRDefault="003A7C1C" w:rsidP="00871338">
      <w:pPr>
        <w:rPr>
          <w:rFonts w:ascii="Calibri" w:eastAsia="Times New Roman" w:hAnsi="Calibri" w:cs="Calibri"/>
          <w:b/>
          <w:bCs/>
          <w:color w:val="000000"/>
        </w:rPr>
      </w:pPr>
    </w:p>
    <w:p w:rsidR="00871338" w:rsidRPr="004C74AF" w:rsidRDefault="00871338" w:rsidP="00871338">
      <w:pPr>
        <w:rPr>
          <w:rFonts w:ascii="Calibri" w:eastAsia="Times New Roman" w:hAnsi="Calibri" w:cs="Calibri"/>
        </w:rPr>
      </w:pPr>
      <w:r w:rsidRPr="004C74AF">
        <w:rPr>
          <w:rFonts w:ascii="Calibri" w:eastAsia="Times New Roman" w:hAnsi="Calibri" w:cs="Calibri"/>
          <w:b/>
          <w:bCs/>
          <w:color w:val="000000"/>
        </w:rPr>
        <w:lastRenderedPageBreak/>
        <w:t>Enrollment in NEDP Generalized Assessment Phase</w:t>
      </w:r>
    </w:p>
    <w:p w:rsidR="00871338" w:rsidRPr="004C74AF" w:rsidRDefault="00871338" w:rsidP="00871338">
      <w:pPr>
        <w:rPr>
          <w:rFonts w:ascii="Calibri" w:eastAsia="Times New Roman" w:hAnsi="Calibri" w:cs="Calibri"/>
        </w:rPr>
      </w:pPr>
      <w:r w:rsidRPr="004C74AF">
        <w:rPr>
          <w:rFonts w:ascii="Calibri" w:eastAsia="Times New Roman" w:hAnsi="Calibri" w:cs="Calibri"/>
          <w:color w:val="000000"/>
        </w:rPr>
        <w:t>To complete the Diagnostic Phase and move into Generalized Assessment, clients have to demonstrate that their basic skills in Reading, Writing</w:t>
      </w:r>
      <w:r w:rsidR="00CA6394">
        <w:rPr>
          <w:rFonts w:ascii="Calibri" w:eastAsia="Times New Roman" w:hAnsi="Calibri" w:cs="Calibri"/>
          <w:color w:val="000000"/>
        </w:rPr>
        <w:t>,</w:t>
      </w:r>
      <w:r w:rsidRPr="004C74AF">
        <w:rPr>
          <w:rFonts w:ascii="Calibri" w:eastAsia="Times New Roman" w:hAnsi="Calibri" w:cs="Calibri"/>
          <w:color w:val="000000"/>
        </w:rPr>
        <w:t xml:space="preserve"> and Math are high enough </w:t>
      </w:r>
      <w:proofErr w:type="gramStart"/>
      <w:r w:rsidRPr="004C74AF">
        <w:rPr>
          <w:rFonts w:ascii="Calibri" w:eastAsia="Times New Roman" w:hAnsi="Calibri" w:cs="Calibri"/>
          <w:color w:val="000000"/>
        </w:rPr>
        <w:t>to successfully complete</w:t>
      </w:r>
      <w:proofErr w:type="gramEnd"/>
      <w:r w:rsidRPr="004C74AF">
        <w:rPr>
          <w:rFonts w:ascii="Calibri" w:eastAsia="Times New Roman" w:hAnsi="Calibri" w:cs="Calibri"/>
          <w:color w:val="000000"/>
        </w:rPr>
        <w:t xml:space="preserve"> the work in Generalized Assessment. They do this by earning the following cut scores, which may only be determined using the specific CASAS testing forms and levels listed below:</w:t>
      </w:r>
    </w:p>
    <w:p w:rsidR="00871338" w:rsidRPr="004C74AF" w:rsidRDefault="00871338" w:rsidP="00A22227">
      <w:pPr>
        <w:numPr>
          <w:ilvl w:val="0"/>
          <w:numId w:val="20"/>
        </w:numPr>
        <w:textAlignment w:val="baseline"/>
        <w:rPr>
          <w:rFonts w:ascii="Calibri" w:eastAsia="Times New Roman" w:hAnsi="Calibri" w:cs="Calibri"/>
          <w:color w:val="000000"/>
        </w:rPr>
      </w:pPr>
      <w:r w:rsidRPr="004C74AF">
        <w:rPr>
          <w:rFonts w:ascii="Calibri" w:eastAsia="Times New Roman" w:hAnsi="Calibri" w:cs="Calibri"/>
          <w:color w:val="000000"/>
        </w:rPr>
        <w:t xml:space="preserve">CASAS Reading </w:t>
      </w:r>
      <w:r w:rsidR="00801DC7">
        <w:rPr>
          <w:rFonts w:ascii="Calibri" w:eastAsia="Times New Roman" w:hAnsi="Calibri" w:cs="Calibri"/>
          <w:color w:val="000000"/>
        </w:rPr>
        <w:t xml:space="preserve">GOALS </w:t>
      </w:r>
      <w:r w:rsidRPr="004C74AF">
        <w:rPr>
          <w:rFonts w:ascii="Calibri" w:eastAsia="Times New Roman" w:hAnsi="Calibri" w:cs="Calibri"/>
          <w:color w:val="000000"/>
        </w:rPr>
        <w:t>level D 236 or higher</w:t>
      </w:r>
    </w:p>
    <w:p w:rsidR="00871338" w:rsidRPr="004C74AF" w:rsidRDefault="00871338" w:rsidP="00A22227">
      <w:pPr>
        <w:numPr>
          <w:ilvl w:val="0"/>
          <w:numId w:val="20"/>
        </w:numPr>
        <w:textAlignment w:val="baseline"/>
        <w:rPr>
          <w:rFonts w:ascii="Calibri" w:eastAsia="Times New Roman" w:hAnsi="Calibri" w:cs="Calibri"/>
          <w:color w:val="000000"/>
        </w:rPr>
      </w:pPr>
      <w:r w:rsidRPr="004C74AF">
        <w:rPr>
          <w:rFonts w:ascii="Calibri" w:eastAsia="Times New Roman" w:hAnsi="Calibri" w:cs="Calibri"/>
          <w:color w:val="000000"/>
        </w:rPr>
        <w:t xml:space="preserve">CASAS Math </w:t>
      </w:r>
      <w:r w:rsidR="00801DC7">
        <w:rPr>
          <w:rFonts w:ascii="Calibri" w:eastAsia="Times New Roman" w:hAnsi="Calibri" w:cs="Calibri"/>
          <w:color w:val="000000"/>
        </w:rPr>
        <w:t xml:space="preserve">GOALS </w:t>
      </w:r>
      <w:r w:rsidRPr="004C74AF">
        <w:rPr>
          <w:rFonts w:ascii="Calibri" w:eastAsia="Times New Roman" w:hAnsi="Calibri" w:cs="Calibri"/>
          <w:color w:val="000000"/>
        </w:rPr>
        <w:t>level C/D 230 or higher</w:t>
      </w:r>
    </w:p>
    <w:p w:rsidR="00871338" w:rsidRPr="004C74AF" w:rsidRDefault="00871338" w:rsidP="00A22227">
      <w:pPr>
        <w:numPr>
          <w:ilvl w:val="0"/>
          <w:numId w:val="20"/>
        </w:numPr>
        <w:textAlignment w:val="baseline"/>
        <w:rPr>
          <w:rFonts w:ascii="Calibri" w:eastAsia="Times New Roman" w:hAnsi="Calibri" w:cs="Calibri"/>
          <w:color w:val="000000"/>
        </w:rPr>
      </w:pPr>
      <w:r w:rsidRPr="004C74AF">
        <w:rPr>
          <w:rFonts w:ascii="Calibri" w:eastAsia="Times New Roman" w:hAnsi="Calibri" w:cs="Calibri"/>
          <w:color w:val="000000"/>
        </w:rPr>
        <w:t>CASAS Written Prompt writing sample score 3 or higher</w:t>
      </w:r>
    </w:p>
    <w:p w:rsidR="00871338" w:rsidRPr="004C74AF" w:rsidRDefault="00871338" w:rsidP="00A22227">
      <w:pPr>
        <w:numPr>
          <w:ilvl w:val="0"/>
          <w:numId w:val="20"/>
        </w:numPr>
        <w:textAlignment w:val="baseline"/>
        <w:rPr>
          <w:rFonts w:ascii="Calibri" w:eastAsia="Times New Roman" w:hAnsi="Calibri" w:cs="Calibri"/>
          <w:color w:val="000000"/>
        </w:rPr>
      </w:pPr>
      <w:r w:rsidRPr="004C74AF">
        <w:rPr>
          <w:rFonts w:ascii="Calibri" w:eastAsia="Times New Roman" w:hAnsi="Calibri" w:cs="Calibri"/>
          <w:color w:val="000000"/>
        </w:rPr>
        <w:t>Additionally, clients complete four “open” diagnostics in this phase to assess their college and career goals and self-assessment of the competences they will need to demonstrate in Generalized Assessment.</w:t>
      </w:r>
    </w:p>
    <w:p w:rsidR="00871338" w:rsidRPr="004C74AF" w:rsidRDefault="00871338" w:rsidP="00871338">
      <w:pPr>
        <w:rPr>
          <w:rFonts w:ascii="Calibri" w:eastAsia="Times New Roman" w:hAnsi="Calibri" w:cs="Calibri"/>
        </w:rPr>
      </w:pPr>
    </w:p>
    <w:p w:rsidR="00871338" w:rsidRPr="004C74AF" w:rsidRDefault="00871338" w:rsidP="00871338">
      <w:pPr>
        <w:rPr>
          <w:rFonts w:ascii="Calibri" w:eastAsia="Times New Roman" w:hAnsi="Calibri" w:cs="Calibri"/>
        </w:rPr>
      </w:pPr>
      <w:r w:rsidRPr="004C74AF">
        <w:rPr>
          <w:rFonts w:ascii="Calibri" w:eastAsia="Times New Roman" w:hAnsi="Calibri" w:cs="Calibri"/>
          <w:b/>
          <w:bCs/>
          <w:color w:val="000000"/>
        </w:rPr>
        <w:t>FY2021 NEDP BUDGET</w:t>
      </w:r>
    </w:p>
    <w:p w:rsidR="00871338" w:rsidRPr="004C74AF" w:rsidRDefault="00871338" w:rsidP="00871338">
      <w:pPr>
        <w:rPr>
          <w:rFonts w:ascii="Calibri" w:eastAsia="Times New Roman" w:hAnsi="Calibri" w:cs="Calibri"/>
        </w:rPr>
      </w:pPr>
      <w:r w:rsidRPr="004C74AF">
        <w:rPr>
          <w:rFonts w:ascii="Calibri" w:eastAsia="Times New Roman" w:hAnsi="Calibri" w:cs="Calibri"/>
          <w:color w:val="000000"/>
        </w:rPr>
        <w:t>Use the NEDP state and federal budget forms for proposed NEDP activities and the local match.</w:t>
      </w:r>
    </w:p>
    <w:p w:rsidR="00871338" w:rsidRPr="004C74AF" w:rsidRDefault="00871338" w:rsidP="00871338">
      <w:pPr>
        <w:rPr>
          <w:rFonts w:ascii="Calibri" w:eastAsia="Times New Roman" w:hAnsi="Calibri" w:cs="Calibri"/>
        </w:rPr>
      </w:pPr>
      <w:r w:rsidRPr="004C74AF">
        <w:rPr>
          <w:rFonts w:ascii="Calibri" w:eastAsia="Times New Roman" w:hAnsi="Calibri" w:cs="Calibri"/>
          <w:color w:val="000000"/>
        </w:rPr>
        <w:t xml:space="preserve">Refer to the Budget Instructions contained in the FY 2021 </w:t>
      </w:r>
      <w:r w:rsidR="007969EC">
        <w:rPr>
          <w:rFonts w:ascii="Calibri" w:eastAsia="Times New Roman" w:hAnsi="Calibri" w:cs="Calibri"/>
          <w:color w:val="000000"/>
        </w:rPr>
        <w:t>MD Labor</w:t>
      </w:r>
      <w:r w:rsidR="00CA6394">
        <w:rPr>
          <w:rFonts w:ascii="Calibri" w:eastAsia="Times New Roman" w:hAnsi="Calibri" w:cs="Calibri"/>
          <w:color w:val="000000"/>
        </w:rPr>
        <w:t xml:space="preserve"> AIS </w:t>
      </w:r>
      <w:r w:rsidR="008C529D">
        <w:rPr>
          <w:rFonts w:ascii="Calibri" w:eastAsia="Times New Roman" w:hAnsi="Calibri" w:cs="Calibri"/>
          <w:color w:val="000000"/>
        </w:rPr>
        <w:t>Competitive Grant Application</w:t>
      </w:r>
      <w:r w:rsidR="00CA6394">
        <w:rPr>
          <w:rFonts w:ascii="Calibri" w:eastAsia="Times New Roman" w:hAnsi="Calibri" w:cs="Calibri"/>
          <w:color w:val="000000"/>
        </w:rPr>
        <w:t xml:space="preserve"> </w:t>
      </w:r>
      <w:r w:rsidRPr="004C74AF">
        <w:rPr>
          <w:rFonts w:ascii="Calibri" w:eastAsia="Times New Roman" w:hAnsi="Calibri" w:cs="Calibri"/>
          <w:color w:val="000000"/>
        </w:rPr>
        <w:t>to complete this section.</w:t>
      </w:r>
    </w:p>
    <w:p w:rsidR="00871338" w:rsidRPr="004C74AF" w:rsidRDefault="00871338" w:rsidP="00871338">
      <w:pPr>
        <w:rPr>
          <w:rFonts w:ascii="Calibri" w:eastAsia="Times New Roman" w:hAnsi="Calibri" w:cs="Calibri"/>
        </w:rPr>
      </w:pPr>
    </w:p>
    <w:p w:rsidR="00871338" w:rsidRPr="004C74AF" w:rsidRDefault="00871338" w:rsidP="00871338">
      <w:pPr>
        <w:rPr>
          <w:rFonts w:ascii="Calibri" w:eastAsia="Times New Roman" w:hAnsi="Calibri" w:cs="Calibri"/>
        </w:rPr>
      </w:pPr>
      <w:r w:rsidRPr="004C74AF">
        <w:rPr>
          <w:rFonts w:ascii="Calibri" w:eastAsia="Times New Roman" w:hAnsi="Calibri" w:cs="Calibri"/>
          <w:b/>
          <w:bCs/>
          <w:color w:val="000000"/>
        </w:rPr>
        <w:t>NEDP FUND USE AND LIMITATIONS</w:t>
      </w:r>
    </w:p>
    <w:p w:rsidR="00871338" w:rsidRPr="004C74AF" w:rsidRDefault="00871338" w:rsidP="00871338">
      <w:pPr>
        <w:rPr>
          <w:rFonts w:ascii="Calibri" w:eastAsia="Times New Roman" w:hAnsi="Calibri" w:cs="Calibri"/>
        </w:rPr>
      </w:pPr>
      <w:r w:rsidRPr="004C74AF">
        <w:rPr>
          <w:rFonts w:ascii="Calibri" w:eastAsia="Times New Roman" w:hAnsi="Calibri" w:cs="Calibri"/>
          <w:color w:val="000000"/>
        </w:rPr>
        <w:t>Local programs receiving NEDP funds must comply with WIOA Title II local administrative cost limits, fund use and limitations as described in the FY21 Competitive Application. Federal and State NEDP budget funding lines must only be used for NEDP related activities, and to support NEDP program implementation in all phases of the program, including:</w:t>
      </w:r>
    </w:p>
    <w:p w:rsidR="00871338" w:rsidRPr="004C74AF" w:rsidRDefault="00871338" w:rsidP="00871338">
      <w:pPr>
        <w:rPr>
          <w:rFonts w:ascii="Calibri" w:eastAsia="Times New Roman" w:hAnsi="Calibri" w:cs="Calibri"/>
        </w:rPr>
      </w:pPr>
    </w:p>
    <w:p w:rsidR="00871338" w:rsidRPr="008F532B" w:rsidRDefault="00871338" w:rsidP="00A22227">
      <w:pPr>
        <w:numPr>
          <w:ilvl w:val="0"/>
          <w:numId w:val="20"/>
        </w:numPr>
        <w:textAlignment w:val="baseline"/>
        <w:rPr>
          <w:rFonts w:ascii="Calibri" w:eastAsia="Times New Roman" w:hAnsi="Calibri" w:cs="Calibri"/>
          <w:color w:val="000000"/>
        </w:rPr>
      </w:pPr>
      <w:r w:rsidRPr="008F532B">
        <w:rPr>
          <w:rFonts w:ascii="Calibri" w:eastAsia="Times New Roman" w:hAnsi="Calibri" w:cs="Calibri"/>
          <w:color w:val="000000"/>
        </w:rPr>
        <w:t>NEDP Advisor/Assessor salaries/benefits</w:t>
      </w:r>
    </w:p>
    <w:p w:rsidR="00871338" w:rsidRPr="008F532B" w:rsidRDefault="00871338" w:rsidP="00A22227">
      <w:pPr>
        <w:numPr>
          <w:ilvl w:val="0"/>
          <w:numId w:val="20"/>
        </w:numPr>
        <w:textAlignment w:val="baseline"/>
        <w:rPr>
          <w:rFonts w:ascii="Calibri" w:eastAsia="Times New Roman" w:hAnsi="Calibri" w:cs="Calibri"/>
          <w:color w:val="000000"/>
        </w:rPr>
      </w:pPr>
      <w:r w:rsidRPr="008F532B">
        <w:rPr>
          <w:rFonts w:ascii="Calibri" w:eastAsia="Times New Roman" w:hAnsi="Calibri" w:cs="Calibri"/>
          <w:color w:val="000000"/>
        </w:rPr>
        <w:t>Facilitation of intake and assessment of prospective NEDP clients</w:t>
      </w:r>
    </w:p>
    <w:p w:rsidR="00871338" w:rsidRPr="008F532B" w:rsidRDefault="00871338" w:rsidP="00A22227">
      <w:pPr>
        <w:numPr>
          <w:ilvl w:val="0"/>
          <w:numId w:val="20"/>
        </w:numPr>
        <w:textAlignment w:val="baseline"/>
        <w:rPr>
          <w:rFonts w:ascii="Calibri" w:eastAsia="Times New Roman" w:hAnsi="Calibri" w:cs="Calibri"/>
          <w:color w:val="000000"/>
        </w:rPr>
      </w:pPr>
      <w:r w:rsidRPr="008F532B">
        <w:rPr>
          <w:rFonts w:ascii="Calibri" w:eastAsia="Times New Roman" w:hAnsi="Calibri" w:cs="Calibri"/>
          <w:color w:val="000000"/>
        </w:rPr>
        <w:t>Professional development for NEDP staff</w:t>
      </w:r>
    </w:p>
    <w:p w:rsidR="00871338" w:rsidRPr="008F532B" w:rsidRDefault="00871338" w:rsidP="00A22227">
      <w:pPr>
        <w:numPr>
          <w:ilvl w:val="0"/>
          <w:numId w:val="20"/>
        </w:numPr>
        <w:textAlignment w:val="baseline"/>
        <w:rPr>
          <w:rFonts w:ascii="Calibri" w:eastAsia="Times New Roman" w:hAnsi="Calibri" w:cs="Calibri"/>
          <w:color w:val="000000"/>
        </w:rPr>
      </w:pPr>
      <w:r w:rsidRPr="008F532B">
        <w:rPr>
          <w:rFonts w:ascii="Calibri" w:eastAsia="Times New Roman" w:hAnsi="Calibri" w:cs="Calibri"/>
          <w:color w:val="000000"/>
        </w:rPr>
        <w:t>Procurement of</w:t>
      </w:r>
      <w:r w:rsidR="00CA6394" w:rsidRPr="008F532B">
        <w:rPr>
          <w:rFonts w:ascii="Calibri" w:eastAsia="Times New Roman" w:hAnsi="Calibri" w:cs="Calibri"/>
          <w:color w:val="000000"/>
        </w:rPr>
        <w:t xml:space="preserve"> NEDP program materials</w:t>
      </w:r>
    </w:p>
    <w:p w:rsidR="00871338" w:rsidRPr="004C74AF" w:rsidRDefault="00871338" w:rsidP="00871338">
      <w:pPr>
        <w:rPr>
          <w:rFonts w:ascii="Calibri" w:eastAsia="Times New Roman" w:hAnsi="Calibri" w:cs="Calibri"/>
        </w:rPr>
      </w:pPr>
      <w:r w:rsidRPr="004C74AF">
        <w:rPr>
          <w:rFonts w:ascii="Calibri" w:eastAsia="Times New Roman" w:hAnsi="Calibri" w:cs="Calibri"/>
        </w:rPr>
        <w:br/>
      </w:r>
      <w:r w:rsidRPr="004C74AF">
        <w:rPr>
          <w:rFonts w:ascii="Calibri" w:eastAsia="Times New Roman" w:hAnsi="Calibri" w:cs="Calibri"/>
          <w:b/>
          <w:bCs/>
          <w:color w:val="000000"/>
        </w:rPr>
        <w:t>FY2021 NEDP PROJECTIONS</w:t>
      </w:r>
    </w:p>
    <w:p w:rsidR="00871338" w:rsidRPr="004C74AF" w:rsidRDefault="00871338" w:rsidP="00871338">
      <w:pPr>
        <w:rPr>
          <w:rFonts w:ascii="Calibri" w:eastAsia="Times New Roman" w:hAnsi="Calibri" w:cs="Calibri"/>
        </w:rPr>
      </w:pPr>
      <w:r w:rsidRPr="004C74AF">
        <w:rPr>
          <w:rFonts w:ascii="Calibri" w:eastAsia="Times New Roman" w:hAnsi="Calibri" w:cs="Calibri"/>
          <w:color w:val="000000"/>
        </w:rPr>
        <w:t xml:space="preserve">Use the FY 21 </w:t>
      </w:r>
      <w:r w:rsidR="007969EC">
        <w:rPr>
          <w:rFonts w:ascii="Calibri" w:eastAsia="Times New Roman" w:hAnsi="Calibri" w:cs="Calibri"/>
          <w:color w:val="000000"/>
        </w:rPr>
        <w:t>MD Labor</w:t>
      </w:r>
      <w:r w:rsidRPr="004C74AF">
        <w:rPr>
          <w:rFonts w:ascii="Calibri" w:eastAsia="Times New Roman" w:hAnsi="Calibri" w:cs="Calibri"/>
          <w:color w:val="000000"/>
        </w:rPr>
        <w:t xml:space="preserve">-AELS NEDP Schedule to complete projections for your NEDP program for the FY 2021 program year. This document </w:t>
      </w:r>
      <w:proofErr w:type="gramStart"/>
      <w:r w:rsidRPr="004C74AF">
        <w:rPr>
          <w:rFonts w:ascii="Calibri" w:eastAsia="Times New Roman" w:hAnsi="Calibri" w:cs="Calibri"/>
          <w:color w:val="000000"/>
        </w:rPr>
        <w:t>must be completed</w:t>
      </w:r>
      <w:proofErr w:type="gramEnd"/>
      <w:r w:rsidRPr="004C74AF">
        <w:rPr>
          <w:rFonts w:ascii="Calibri" w:eastAsia="Times New Roman" w:hAnsi="Calibri" w:cs="Calibri"/>
          <w:color w:val="000000"/>
        </w:rPr>
        <w:t xml:space="preserve"> accurately and </w:t>
      </w:r>
      <w:r w:rsidR="001B048A" w:rsidRPr="004C74AF">
        <w:rPr>
          <w:rFonts w:ascii="Calibri" w:eastAsia="Times New Roman" w:hAnsi="Calibri" w:cs="Calibri"/>
          <w:color w:val="000000"/>
        </w:rPr>
        <w:t>fully</w:t>
      </w:r>
      <w:r w:rsidRPr="004C74AF">
        <w:rPr>
          <w:rFonts w:ascii="Calibri" w:eastAsia="Times New Roman" w:hAnsi="Calibri" w:cs="Calibri"/>
          <w:color w:val="000000"/>
        </w:rPr>
        <w:t>, including all appropriate budget funding lines.</w:t>
      </w:r>
    </w:p>
    <w:p w:rsidR="00871338" w:rsidRPr="004C74AF" w:rsidRDefault="00871338" w:rsidP="00871338">
      <w:pPr>
        <w:rPr>
          <w:rFonts w:ascii="Calibri" w:eastAsia="Times New Roman" w:hAnsi="Calibri" w:cs="Calibri"/>
        </w:rPr>
      </w:pPr>
    </w:p>
    <w:p w:rsidR="00871338" w:rsidRPr="004C74AF" w:rsidRDefault="00871338" w:rsidP="00871338">
      <w:pPr>
        <w:rPr>
          <w:rFonts w:ascii="Calibri" w:eastAsia="Times New Roman" w:hAnsi="Calibri" w:cs="Calibri"/>
          <w:b/>
          <w:bCs/>
          <w:color w:val="000000"/>
        </w:rPr>
      </w:pPr>
    </w:p>
    <w:p w:rsidR="00871338" w:rsidRPr="004C74AF" w:rsidRDefault="00871338" w:rsidP="00871338">
      <w:pPr>
        <w:rPr>
          <w:rFonts w:ascii="Calibri" w:eastAsia="Times New Roman" w:hAnsi="Calibri" w:cs="Calibri"/>
          <w:b/>
          <w:bCs/>
          <w:color w:val="000000"/>
        </w:rPr>
      </w:pPr>
      <w:r w:rsidRPr="004C74AF">
        <w:rPr>
          <w:rFonts w:ascii="Calibri" w:eastAsia="Times New Roman" w:hAnsi="Calibri" w:cs="Calibri"/>
          <w:b/>
          <w:bCs/>
          <w:color w:val="000000"/>
        </w:rPr>
        <w:br w:type="page"/>
      </w:r>
    </w:p>
    <w:p w:rsidR="00871338" w:rsidRPr="004C74AF" w:rsidRDefault="00871338" w:rsidP="00871338">
      <w:pPr>
        <w:rPr>
          <w:rFonts w:ascii="Calibri" w:eastAsia="Times New Roman" w:hAnsi="Calibri" w:cs="Calibri"/>
        </w:rPr>
      </w:pPr>
      <w:r w:rsidRPr="004C74AF">
        <w:rPr>
          <w:rFonts w:ascii="Calibri" w:eastAsia="Times New Roman" w:hAnsi="Calibri" w:cs="Calibri"/>
          <w:b/>
          <w:bCs/>
          <w:color w:val="000000"/>
        </w:rPr>
        <w:lastRenderedPageBreak/>
        <w:t>NEDP NARRATIVE</w:t>
      </w:r>
    </w:p>
    <w:p w:rsidR="000838B3" w:rsidRPr="004C74AF" w:rsidRDefault="000838B3" w:rsidP="00871338">
      <w:pPr>
        <w:rPr>
          <w:rFonts w:ascii="Calibri" w:eastAsia="Times New Roman" w:hAnsi="Calibri" w:cs="Calibri"/>
        </w:rPr>
      </w:pPr>
    </w:p>
    <w:p w:rsidR="00871338" w:rsidRPr="004C74AF" w:rsidRDefault="00871338" w:rsidP="00871338">
      <w:pPr>
        <w:rPr>
          <w:rFonts w:ascii="Calibri" w:eastAsia="Times New Roman" w:hAnsi="Calibri" w:cs="Calibri"/>
        </w:rPr>
      </w:pPr>
      <w:r w:rsidRPr="004C74AF">
        <w:rPr>
          <w:rFonts w:ascii="Calibri" w:eastAsia="Times New Roman" w:hAnsi="Calibri" w:cs="Calibri"/>
          <w:b/>
          <w:bCs/>
          <w:color w:val="000000"/>
        </w:rPr>
        <w:t>NEDP Outreach, Recruitment</w:t>
      </w:r>
      <w:r w:rsidR="004248D0">
        <w:rPr>
          <w:rFonts w:ascii="Calibri" w:eastAsia="Times New Roman" w:hAnsi="Calibri" w:cs="Calibri"/>
          <w:b/>
          <w:bCs/>
          <w:color w:val="000000"/>
        </w:rPr>
        <w:t>,</w:t>
      </w:r>
      <w:r w:rsidRPr="004C74AF">
        <w:rPr>
          <w:rFonts w:ascii="Calibri" w:eastAsia="Times New Roman" w:hAnsi="Calibri" w:cs="Calibri"/>
          <w:b/>
          <w:bCs/>
          <w:color w:val="000000"/>
        </w:rPr>
        <w:t xml:space="preserve"> and Enrollment</w:t>
      </w:r>
    </w:p>
    <w:p w:rsidR="00871338" w:rsidRPr="004C74AF" w:rsidRDefault="00871338" w:rsidP="00871338">
      <w:pPr>
        <w:rPr>
          <w:rFonts w:ascii="Calibri" w:eastAsia="Times New Roman" w:hAnsi="Calibri" w:cs="Calibri"/>
        </w:rPr>
      </w:pPr>
    </w:p>
    <w:tbl>
      <w:tblPr>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C2521F" w:rsidRPr="004C74AF" w:rsidTr="00817488">
        <w:trPr>
          <w:jc w:val="center"/>
        </w:trPr>
        <w:tc>
          <w:tcPr>
            <w:tcW w:w="9350" w:type="dxa"/>
            <w:shd w:val="clear" w:color="auto" w:fill="BFBFBF"/>
          </w:tcPr>
          <w:p w:rsidR="00C2521F" w:rsidRPr="004C74AF" w:rsidRDefault="00C2521F" w:rsidP="00817488">
            <w:pPr>
              <w:rPr>
                <w:rFonts w:ascii="Calibri" w:hAnsi="Calibri" w:cs="Calibri"/>
                <w:b/>
              </w:rPr>
            </w:pPr>
            <w:r w:rsidRPr="004C74AF">
              <w:rPr>
                <w:rFonts w:ascii="Calibri" w:hAnsi="Calibri" w:cs="Calibri"/>
                <w:b/>
              </w:rPr>
              <w:t xml:space="preserve">Narrative Criteria: </w:t>
            </w:r>
          </w:p>
        </w:tc>
      </w:tr>
      <w:tr w:rsidR="00C2521F" w:rsidRPr="004C74AF" w:rsidTr="007822A5">
        <w:trPr>
          <w:trHeight w:hRule="exact" w:val="5472"/>
          <w:jc w:val="center"/>
        </w:trPr>
        <w:tc>
          <w:tcPr>
            <w:tcW w:w="9350" w:type="dxa"/>
            <w:shd w:val="clear" w:color="auto" w:fill="auto"/>
          </w:tcPr>
          <w:p w:rsidR="00C2521F" w:rsidRPr="004C74AF" w:rsidRDefault="00C2521F" w:rsidP="00C2521F">
            <w:pPr>
              <w:pBdr>
                <w:bottom w:val="single" w:sz="12" w:space="1" w:color="000000"/>
              </w:pBdr>
              <w:rPr>
                <w:rFonts w:ascii="Calibri" w:hAnsi="Calibri" w:cs="Calibri"/>
              </w:rPr>
            </w:pPr>
            <w:r w:rsidRPr="004C74AF">
              <w:rPr>
                <w:rFonts w:ascii="Calibri" w:hAnsi="Calibri" w:cs="Calibri"/>
              </w:rPr>
              <w:t>Describe your outreach plan to identify eligible participants in your local area. The plan should include specific steps and the expected outcomes.</w:t>
            </w:r>
          </w:p>
          <w:p w:rsidR="00C2521F" w:rsidRPr="004C74AF" w:rsidRDefault="00C2521F" w:rsidP="00817488">
            <w:pPr>
              <w:rPr>
                <w:rFonts w:ascii="Calibri" w:hAnsi="Calibri" w:cs="Calibri"/>
              </w:rPr>
            </w:pPr>
          </w:p>
          <w:p w:rsidR="00C2521F" w:rsidRPr="004C74AF" w:rsidRDefault="00C2521F" w:rsidP="00817488">
            <w:pPr>
              <w:rPr>
                <w:rFonts w:ascii="Calibri" w:hAnsi="Calibri" w:cs="Calibri"/>
              </w:rPr>
            </w:pPr>
          </w:p>
        </w:tc>
      </w:tr>
      <w:tr w:rsidR="00C03D00" w:rsidRPr="004C74AF" w:rsidTr="007822A5">
        <w:trPr>
          <w:trHeight w:hRule="exact" w:val="5616"/>
          <w:jc w:val="center"/>
        </w:trPr>
        <w:tc>
          <w:tcPr>
            <w:tcW w:w="9350" w:type="dxa"/>
            <w:shd w:val="clear" w:color="auto" w:fill="auto"/>
          </w:tcPr>
          <w:p w:rsidR="00C03D00" w:rsidRDefault="00C03D00" w:rsidP="00D26D71">
            <w:pPr>
              <w:pBdr>
                <w:bottom w:val="single" w:sz="12" w:space="1" w:color="auto"/>
              </w:pBdr>
              <w:rPr>
                <w:rFonts w:ascii="Calibri" w:eastAsia="Times New Roman" w:hAnsi="Calibri" w:cs="Calibri"/>
                <w:color w:val="000000"/>
              </w:rPr>
            </w:pPr>
            <w:r w:rsidRPr="004C74AF">
              <w:rPr>
                <w:rFonts w:ascii="Calibri" w:hAnsi="Calibri" w:cs="Calibri"/>
              </w:rPr>
              <w:t>Describe your NEDP intake an</w:t>
            </w:r>
            <w:r w:rsidR="00D26D71">
              <w:rPr>
                <w:rFonts w:ascii="Calibri" w:hAnsi="Calibri" w:cs="Calibri"/>
              </w:rPr>
              <w:t>d assessment process, including s</w:t>
            </w:r>
            <w:r w:rsidRPr="008F532B">
              <w:rPr>
                <w:rFonts w:ascii="Calibri" w:eastAsia="Times New Roman" w:hAnsi="Calibri" w:cs="Calibri"/>
                <w:color w:val="000000"/>
              </w:rPr>
              <w:t xml:space="preserve">tandardized assessments that </w:t>
            </w:r>
            <w:proofErr w:type="gramStart"/>
            <w:r w:rsidRPr="008F532B">
              <w:rPr>
                <w:rFonts w:ascii="Calibri" w:eastAsia="Times New Roman" w:hAnsi="Calibri" w:cs="Calibri"/>
                <w:color w:val="000000"/>
              </w:rPr>
              <w:t>will be used</w:t>
            </w:r>
            <w:proofErr w:type="gramEnd"/>
            <w:r w:rsidRPr="008F532B">
              <w:rPr>
                <w:rFonts w:ascii="Calibri" w:eastAsia="Times New Roman" w:hAnsi="Calibri" w:cs="Calibri"/>
                <w:color w:val="000000"/>
              </w:rPr>
              <w:t xml:space="preserve"> to determine eligibility for the Diagnostic phase.</w:t>
            </w:r>
          </w:p>
          <w:p w:rsidR="00C03D00" w:rsidRPr="004C74AF" w:rsidRDefault="00C03D00" w:rsidP="00817488">
            <w:pPr>
              <w:rPr>
                <w:rFonts w:ascii="Calibri" w:hAnsi="Calibri" w:cs="Calibri"/>
              </w:rPr>
            </w:pPr>
          </w:p>
          <w:p w:rsidR="00C03D00" w:rsidRPr="004C74AF" w:rsidRDefault="00C03D00" w:rsidP="00817488">
            <w:pPr>
              <w:rPr>
                <w:rFonts w:ascii="Calibri" w:hAnsi="Calibri" w:cs="Calibri"/>
                <w:color w:val="000000"/>
              </w:rPr>
            </w:pPr>
          </w:p>
        </w:tc>
      </w:tr>
      <w:tr w:rsidR="004248D0" w:rsidRPr="004C74AF" w:rsidTr="00D91F06">
        <w:trPr>
          <w:trHeight w:hRule="exact" w:val="5904"/>
          <w:jc w:val="center"/>
        </w:trPr>
        <w:tc>
          <w:tcPr>
            <w:tcW w:w="9350" w:type="dxa"/>
            <w:shd w:val="clear" w:color="auto" w:fill="auto"/>
          </w:tcPr>
          <w:p w:rsidR="004248D0" w:rsidRDefault="004248D0" w:rsidP="004248D0">
            <w:pPr>
              <w:pBdr>
                <w:bottom w:val="single" w:sz="12" w:space="1" w:color="auto"/>
              </w:pBdr>
              <w:rPr>
                <w:rFonts w:ascii="Calibri" w:hAnsi="Calibri" w:cs="Calibri"/>
              </w:rPr>
            </w:pPr>
            <w:r w:rsidRPr="00C11F2D">
              <w:rPr>
                <w:rFonts w:ascii="Calibri" w:hAnsi="Calibri" w:cs="Calibri"/>
              </w:rPr>
              <w:lastRenderedPageBreak/>
              <w:t xml:space="preserve">How will your </w:t>
            </w:r>
            <w:r w:rsidR="007822A5">
              <w:rPr>
                <w:rFonts w:ascii="Calibri" w:hAnsi="Calibri" w:cs="Calibri"/>
              </w:rPr>
              <w:t xml:space="preserve">local </w:t>
            </w:r>
            <w:r w:rsidRPr="00C11F2D">
              <w:rPr>
                <w:rFonts w:ascii="Calibri" w:hAnsi="Calibri" w:cs="Calibri"/>
              </w:rPr>
              <w:t>program assist individuals</w:t>
            </w:r>
            <w:r w:rsidR="000F5160">
              <w:rPr>
                <w:rFonts w:ascii="Calibri" w:hAnsi="Calibri" w:cs="Calibri"/>
              </w:rPr>
              <w:t xml:space="preserve"> </w:t>
            </w:r>
            <w:r w:rsidR="007822A5">
              <w:rPr>
                <w:rFonts w:ascii="Calibri" w:hAnsi="Calibri" w:cs="Calibri"/>
              </w:rPr>
              <w:t>w</w:t>
            </w:r>
            <w:r w:rsidRPr="00C11F2D">
              <w:rPr>
                <w:rFonts w:ascii="Calibri" w:hAnsi="Calibri" w:cs="Calibri"/>
              </w:rPr>
              <w:t xml:space="preserve">ho are unable to meet CASAS cut scores </w:t>
            </w:r>
            <w:r w:rsidR="007822A5">
              <w:rPr>
                <w:rFonts w:ascii="Calibri" w:hAnsi="Calibri" w:cs="Calibri"/>
              </w:rPr>
              <w:t>to transition to Generalized Assessment, i</w:t>
            </w:r>
            <w:r w:rsidRPr="00C11F2D">
              <w:rPr>
                <w:rFonts w:ascii="Calibri" w:hAnsi="Calibri" w:cs="Calibri"/>
              </w:rPr>
              <w:t>ncluding English language learners?</w:t>
            </w:r>
          </w:p>
          <w:p w:rsidR="004248D0" w:rsidRDefault="004248D0" w:rsidP="004248D0"/>
          <w:p w:rsidR="004248D0" w:rsidRDefault="004248D0" w:rsidP="004248D0"/>
        </w:tc>
      </w:tr>
    </w:tbl>
    <w:p w:rsidR="007822A5" w:rsidRDefault="007822A5" w:rsidP="00871338">
      <w:pPr>
        <w:rPr>
          <w:rFonts w:ascii="Calibri" w:eastAsia="Times New Roman" w:hAnsi="Calibri" w:cs="Calibri"/>
          <w:b/>
          <w:bCs/>
          <w:color w:val="000000"/>
        </w:rPr>
      </w:pPr>
    </w:p>
    <w:p w:rsidR="00871338" w:rsidRPr="004C74AF" w:rsidRDefault="00871338" w:rsidP="00871338">
      <w:pPr>
        <w:rPr>
          <w:rFonts w:ascii="Calibri" w:eastAsia="Times New Roman" w:hAnsi="Calibri" w:cs="Calibri"/>
        </w:rPr>
      </w:pPr>
      <w:r w:rsidRPr="004C74AF">
        <w:rPr>
          <w:rFonts w:ascii="Calibri" w:eastAsia="Times New Roman" w:hAnsi="Calibri" w:cs="Calibri"/>
          <w:b/>
          <w:bCs/>
          <w:color w:val="000000"/>
        </w:rPr>
        <w:t>NEDP Client Retention and Completion</w:t>
      </w:r>
    </w:p>
    <w:p w:rsidR="00C03D00" w:rsidRPr="004C74AF" w:rsidRDefault="00C03D00" w:rsidP="00871338">
      <w:pPr>
        <w:rPr>
          <w:rFonts w:ascii="Calibri" w:eastAsia="Times New Roman" w:hAnsi="Calibri" w:cs="Calibri"/>
        </w:rPr>
      </w:pPr>
    </w:p>
    <w:tbl>
      <w:tblPr>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C03D00" w:rsidRPr="004C74AF" w:rsidTr="00817488">
        <w:trPr>
          <w:jc w:val="center"/>
        </w:trPr>
        <w:tc>
          <w:tcPr>
            <w:tcW w:w="9350" w:type="dxa"/>
            <w:shd w:val="clear" w:color="auto" w:fill="BFBFBF"/>
          </w:tcPr>
          <w:p w:rsidR="00C03D00" w:rsidRPr="004C74AF" w:rsidRDefault="00C03D00" w:rsidP="00817488">
            <w:pPr>
              <w:rPr>
                <w:rFonts w:ascii="Calibri" w:hAnsi="Calibri" w:cs="Calibri"/>
                <w:b/>
              </w:rPr>
            </w:pPr>
            <w:r w:rsidRPr="004C74AF">
              <w:rPr>
                <w:rFonts w:ascii="Calibri" w:hAnsi="Calibri" w:cs="Calibri"/>
                <w:b/>
              </w:rPr>
              <w:t>Narrative Criteria:</w:t>
            </w:r>
          </w:p>
        </w:tc>
      </w:tr>
      <w:tr w:rsidR="00D57467" w:rsidRPr="004C74AF" w:rsidTr="007822A5">
        <w:trPr>
          <w:trHeight w:hRule="exact" w:val="5328"/>
          <w:jc w:val="center"/>
        </w:trPr>
        <w:tc>
          <w:tcPr>
            <w:tcW w:w="9350" w:type="dxa"/>
            <w:shd w:val="clear" w:color="auto" w:fill="auto"/>
          </w:tcPr>
          <w:p w:rsidR="00D57467" w:rsidRPr="004C74AF" w:rsidRDefault="00D57467" w:rsidP="00817488">
            <w:pPr>
              <w:pBdr>
                <w:bottom w:val="single" w:sz="12" w:space="1" w:color="auto"/>
              </w:pBdr>
              <w:rPr>
                <w:rFonts w:ascii="Calibri" w:hAnsi="Calibri" w:cs="Calibri"/>
              </w:rPr>
            </w:pPr>
            <w:r w:rsidRPr="004C74AF">
              <w:rPr>
                <w:rFonts w:ascii="Calibri" w:hAnsi="Calibri" w:cs="Calibri"/>
              </w:rPr>
              <w:t xml:space="preserve">Outline your action plan for promoting strong retention and completion rates </w:t>
            </w:r>
            <w:r w:rsidR="007822A5">
              <w:rPr>
                <w:rFonts w:ascii="Calibri" w:hAnsi="Calibri" w:cs="Calibri"/>
              </w:rPr>
              <w:t>and for assisting clients needing remediation at different phases of the program.  List specific resources available to NEDP clients in your area</w:t>
            </w:r>
            <w:r w:rsidRPr="004C74AF">
              <w:rPr>
                <w:rFonts w:ascii="Calibri" w:hAnsi="Calibri" w:cs="Calibri"/>
              </w:rPr>
              <w:t>.</w:t>
            </w:r>
          </w:p>
          <w:p w:rsidR="00D57467" w:rsidRPr="004C74AF" w:rsidRDefault="00D57467" w:rsidP="00817488">
            <w:pPr>
              <w:rPr>
                <w:rFonts w:ascii="Calibri" w:hAnsi="Calibri" w:cs="Calibri"/>
              </w:rPr>
            </w:pPr>
          </w:p>
          <w:p w:rsidR="00D57467" w:rsidRPr="004C74AF" w:rsidRDefault="00D57467" w:rsidP="00817488">
            <w:pPr>
              <w:rPr>
                <w:rFonts w:ascii="Calibri" w:hAnsi="Calibri" w:cs="Calibri"/>
              </w:rPr>
            </w:pPr>
          </w:p>
        </w:tc>
      </w:tr>
    </w:tbl>
    <w:p w:rsidR="003A7C1C" w:rsidRDefault="003A7C1C" w:rsidP="00871338">
      <w:pPr>
        <w:rPr>
          <w:rFonts w:ascii="Calibri" w:eastAsia="Times New Roman" w:hAnsi="Calibri" w:cs="Calibri"/>
          <w:b/>
          <w:bCs/>
          <w:color w:val="000000"/>
        </w:rPr>
      </w:pPr>
    </w:p>
    <w:p w:rsidR="00871338" w:rsidRPr="004C74AF" w:rsidRDefault="00871338" w:rsidP="00871338">
      <w:pPr>
        <w:rPr>
          <w:rFonts w:ascii="Calibri" w:eastAsia="Times New Roman" w:hAnsi="Calibri" w:cs="Calibri"/>
        </w:rPr>
      </w:pPr>
      <w:bookmarkStart w:id="0" w:name="_GoBack"/>
      <w:bookmarkEnd w:id="0"/>
      <w:r w:rsidRPr="004C74AF">
        <w:rPr>
          <w:rFonts w:ascii="Calibri" w:eastAsia="Times New Roman" w:hAnsi="Calibri" w:cs="Calibri"/>
          <w:b/>
          <w:bCs/>
          <w:color w:val="000000"/>
        </w:rPr>
        <w:lastRenderedPageBreak/>
        <w:t>NEDP Staff Professional Development</w:t>
      </w:r>
    </w:p>
    <w:p w:rsidR="00871338" w:rsidRPr="004C74AF" w:rsidRDefault="00871338" w:rsidP="00871338">
      <w:pPr>
        <w:rPr>
          <w:rFonts w:ascii="Calibri" w:eastAsia="Times New Roman" w:hAnsi="Calibri" w:cs="Calibri"/>
          <w:color w:val="000000"/>
        </w:rPr>
      </w:pPr>
      <w:r w:rsidRPr="004C74AF">
        <w:rPr>
          <w:rFonts w:ascii="Calibri" w:eastAsia="Times New Roman" w:hAnsi="Calibri" w:cs="Calibri"/>
          <w:color w:val="000000"/>
        </w:rPr>
        <w:t xml:space="preserve">A minimum of two (2) staff, including a </w:t>
      </w:r>
      <w:r w:rsidRPr="004C74AF">
        <w:rPr>
          <w:rFonts w:ascii="Calibri" w:eastAsia="Times New Roman" w:hAnsi="Calibri" w:cs="Calibri"/>
          <w:color w:val="000000"/>
          <w:u w:val="single"/>
        </w:rPr>
        <w:t>lead assessor</w:t>
      </w:r>
      <w:r w:rsidRPr="004C74AF">
        <w:rPr>
          <w:rFonts w:ascii="Calibri" w:eastAsia="Times New Roman" w:hAnsi="Calibri" w:cs="Calibri"/>
          <w:color w:val="000000"/>
        </w:rPr>
        <w:t xml:space="preserve"> devoting time to operating and growing NEDP is vital to successful program implementation. NEDP staff are required to obtain a minimum of 10 hours of professional development hours in FY 2021.</w:t>
      </w:r>
    </w:p>
    <w:p w:rsidR="009847E7" w:rsidRPr="004C74AF" w:rsidRDefault="009847E7" w:rsidP="00871338">
      <w:pPr>
        <w:rPr>
          <w:rFonts w:ascii="Calibri" w:eastAsia="Times New Roman" w:hAnsi="Calibri" w:cs="Calibri"/>
          <w:color w:val="000000"/>
        </w:rPr>
      </w:pPr>
    </w:p>
    <w:tbl>
      <w:tblPr>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9847E7" w:rsidRPr="004C74AF" w:rsidTr="00817488">
        <w:trPr>
          <w:jc w:val="center"/>
        </w:trPr>
        <w:tc>
          <w:tcPr>
            <w:tcW w:w="9350" w:type="dxa"/>
            <w:shd w:val="clear" w:color="auto" w:fill="BFBFBF"/>
          </w:tcPr>
          <w:p w:rsidR="009847E7" w:rsidRPr="004C74AF" w:rsidRDefault="009847E7" w:rsidP="00817488">
            <w:pPr>
              <w:rPr>
                <w:rFonts w:ascii="Calibri" w:hAnsi="Calibri" w:cs="Calibri"/>
                <w:b/>
              </w:rPr>
            </w:pPr>
            <w:r w:rsidRPr="004C74AF">
              <w:rPr>
                <w:rFonts w:ascii="Calibri" w:hAnsi="Calibri" w:cs="Calibri"/>
                <w:b/>
              </w:rPr>
              <w:t>Narrative Criteria:</w:t>
            </w:r>
          </w:p>
        </w:tc>
      </w:tr>
      <w:tr w:rsidR="009847E7" w:rsidRPr="004C74AF" w:rsidTr="007969EC">
        <w:trPr>
          <w:trHeight w:hRule="exact" w:val="6480"/>
          <w:jc w:val="center"/>
        </w:trPr>
        <w:tc>
          <w:tcPr>
            <w:tcW w:w="9350" w:type="dxa"/>
            <w:shd w:val="clear" w:color="auto" w:fill="auto"/>
          </w:tcPr>
          <w:p w:rsidR="009847E7" w:rsidRPr="004C74AF" w:rsidRDefault="009847E7" w:rsidP="009847E7">
            <w:pPr>
              <w:pBdr>
                <w:bottom w:val="single" w:sz="12" w:space="1" w:color="000000"/>
              </w:pBdr>
              <w:rPr>
                <w:rFonts w:ascii="Calibri" w:hAnsi="Calibri" w:cs="Calibri"/>
              </w:rPr>
            </w:pPr>
            <w:r w:rsidRPr="004C74AF">
              <w:rPr>
                <w:rFonts w:ascii="Calibri" w:hAnsi="Calibri" w:cs="Calibri"/>
              </w:rPr>
              <w:t>Describe your NEDP staffing level, staffing needs, and your plan for meeting professional development needs.</w:t>
            </w:r>
          </w:p>
          <w:p w:rsidR="009847E7" w:rsidRPr="004C74AF" w:rsidRDefault="009847E7" w:rsidP="00817488">
            <w:pPr>
              <w:rPr>
                <w:rFonts w:ascii="Calibri" w:hAnsi="Calibri" w:cs="Calibri"/>
              </w:rPr>
            </w:pPr>
          </w:p>
          <w:p w:rsidR="009847E7" w:rsidRPr="004C74AF" w:rsidRDefault="009847E7" w:rsidP="00817488">
            <w:pPr>
              <w:rPr>
                <w:rFonts w:ascii="Calibri" w:hAnsi="Calibri" w:cs="Calibri"/>
              </w:rPr>
            </w:pPr>
          </w:p>
        </w:tc>
      </w:tr>
    </w:tbl>
    <w:p w:rsidR="009847E7" w:rsidRPr="004C74AF" w:rsidRDefault="009847E7" w:rsidP="00871338">
      <w:pPr>
        <w:rPr>
          <w:rFonts w:ascii="Calibri" w:eastAsia="Times New Roman" w:hAnsi="Calibri" w:cs="Calibri"/>
          <w:color w:val="000000"/>
        </w:rPr>
      </w:pPr>
    </w:p>
    <w:p w:rsidR="00871338" w:rsidRPr="004C74AF" w:rsidRDefault="00871338" w:rsidP="00871338">
      <w:pPr>
        <w:rPr>
          <w:rFonts w:ascii="Calibri" w:eastAsia="Times New Roman" w:hAnsi="Calibri" w:cs="Calibri"/>
        </w:rPr>
      </w:pPr>
      <w:r w:rsidRPr="004C74AF">
        <w:rPr>
          <w:rFonts w:ascii="Calibri" w:eastAsia="Times New Roman" w:hAnsi="Calibri" w:cs="Calibri"/>
          <w:b/>
          <w:bCs/>
          <w:smallCaps/>
          <w:color w:val="000000"/>
          <w:u w:val="single"/>
        </w:rPr>
        <w:t>NEDP PERSONNEL</w:t>
      </w:r>
    </w:p>
    <w:p w:rsidR="000838B3" w:rsidRPr="004C74AF" w:rsidRDefault="000838B3" w:rsidP="00871338">
      <w:pPr>
        <w:rPr>
          <w:rFonts w:ascii="Calibri" w:eastAsia="Times New Roman" w:hAnsi="Calibri" w:cs="Calibri"/>
          <w:color w:val="000000"/>
          <w:sz w:val="22"/>
          <w:szCs w:val="22"/>
        </w:rPr>
      </w:pPr>
    </w:p>
    <w:p w:rsidR="00871338" w:rsidRPr="004C74AF" w:rsidRDefault="00871338" w:rsidP="00871338">
      <w:pPr>
        <w:rPr>
          <w:rFonts w:ascii="Calibri" w:eastAsia="Times New Roman" w:hAnsi="Calibri" w:cs="Calibri"/>
          <w:color w:val="000000"/>
          <w:sz w:val="22"/>
          <w:szCs w:val="22"/>
        </w:rPr>
      </w:pPr>
      <w:r w:rsidRPr="004C74AF">
        <w:rPr>
          <w:rFonts w:ascii="Calibri" w:eastAsia="Times New Roman" w:hAnsi="Calibri" w:cs="Calibri"/>
          <w:color w:val="000000"/>
          <w:sz w:val="22"/>
          <w:szCs w:val="22"/>
        </w:rPr>
        <w:t xml:space="preserve">List the primary and (one) secondary contacts for your NEDP program, as required by CASAS and </w:t>
      </w:r>
      <w:r w:rsidR="007969EC">
        <w:rPr>
          <w:rFonts w:ascii="Calibri" w:eastAsia="Times New Roman" w:hAnsi="Calibri" w:cs="Calibri"/>
          <w:color w:val="000000"/>
          <w:sz w:val="22"/>
          <w:szCs w:val="22"/>
        </w:rPr>
        <w:t>MD Labor</w:t>
      </w:r>
      <w:r w:rsidRPr="004C74AF">
        <w:rPr>
          <w:rFonts w:ascii="Calibri" w:eastAsia="Times New Roman" w:hAnsi="Calibri" w:cs="Calibri"/>
          <w:color w:val="000000"/>
          <w:sz w:val="22"/>
          <w:szCs w:val="22"/>
        </w:rPr>
        <w:t>.</w:t>
      </w:r>
    </w:p>
    <w:p w:rsidR="000838B3" w:rsidRPr="004C74AF" w:rsidRDefault="000838B3" w:rsidP="00871338">
      <w:pPr>
        <w:rPr>
          <w:rFonts w:ascii="Calibri" w:eastAsia="Times New Roman" w:hAnsi="Calibri" w:cs="Calibri"/>
        </w:rPr>
      </w:pPr>
    </w:p>
    <w:tbl>
      <w:tblPr>
        <w:tblW w:w="9360" w:type="dxa"/>
        <w:tblCellMar>
          <w:top w:w="15" w:type="dxa"/>
          <w:left w:w="15" w:type="dxa"/>
          <w:bottom w:w="15" w:type="dxa"/>
          <w:right w:w="15" w:type="dxa"/>
        </w:tblCellMar>
        <w:tblLook w:val="04A0" w:firstRow="1" w:lastRow="0" w:firstColumn="1" w:lastColumn="0" w:noHBand="0" w:noVBand="1"/>
      </w:tblPr>
      <w:tblGrid>
        <w:gridCol w:w="1684"/>
        <w:gridCol w:w="3577"/>
        <w:gridCol w:w="4099"/>
      </w:tblGrid>
      <w:tr w:rsidR="00871338" w:rsidRPr="004C74AF" w:rsidTr="0010016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1338" w:rsidRPr="004C74AF" w:rsidRDefault="00871338" w:rsidP="00100164">
            <w:pPr>
              <w:rPr>
                <w:rFonts w:ascii="Calibri" w:eastAsia="Times New Roman" w:hAnsi="Calibri" w:cs="Calibr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1338" w:rsidRPr="004C74AF" w:rsidRDefault="00871338" w:rsidP="00100164">
            <w:pPr>
              <w:rPr>
                <w:rFonts w:ascii="Calibri" w:eastAsia="Times New Roman" w:hAnsi="Calibri" w:cs="Calibri"/>
              </w:rPr>
            </w:pPr>
            <w:r w:rsidRPr="004C74AF">
              <w:rPr>
                <w:rFonts w:ascii="Calibri" w:eastAsia="Times New Roman" w:hAnsi="Calibri" w:cs="Calibri"/>
                <w:color w:val="000000"/>
              </w:rPr>
              <w:t>Primary contact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1338" w:rsidRPr="004C74AF" w:rsidRDefault="000838B3" w:rsidP="00100164">
            <w:pPr>
              <w:rPr>
                <w:rFonts w:ascii="Calibri" w:eastAsia="Times New Roman" w:hAnsi="Calibri" w:cs="Calibri"/>
              </w:rPr>
            </w:pPr>
            <w:r w:rsidRPr="004C74AF">
              <w:rPr>
                <w:rFonts w:ascii="Calibri" w:eastAsia="Times New Roman" w:hAnsi="Calibri" w:cs="Calibri"/>
                <w:color w:val="000000"/>
              </w:rPr>
              <w:t>S</w:t>
            </w:r>
            <w:r w:rsidR="00871338" w:rsidRPr="004C74AF">
              <w:rPr>
                <w:rFonts w:ascii="Calibri" w:eastAsia="Times New Roman" w:hAnsi="Calibri" w:cs="Calibri"/>
                <w:color w:val="000000"/>
              </w:rPr>
              <w:t>econdary contact</w:t>
            </w:r>
          </w:p>
        </w:tc>
      </w:tr>
      <w:tr w:rsidR="00871338" w:rsidRPr="004C74AF" w:rsidTr="0010016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1338" w:rsidRPr="004C74AF" w:rsidRDefault="00871338" w:rsidP="00100164">
            <w:pPr>
              <w:rPr>
                <w:rFonts w:ascii="Calibri" w:eastAsia="Times New Roman" w:hAnsi="Calibri" w:cs="Calibri"/>
              </w:rPr>
            </w:pPr>
            <w:r w:rsidRPr="004C74AF">
              <w:rPr>
                <w:rFonts w:ascii="Calibri" w:eastAsia="Times New Roman" w:hAnsi="Calibri" w:cs="Calibri"/>
                <w:color w:val="000000"/>
              </w:rPr>
              <w:t>Name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1338" w:rsidRPr="004C74AF" w:rsidRDefault="00871338" w:rsidP="00100164">
            <w:pPr>
              <w:rPr>
                <w:rFonts w:ascii="Calibri" w:eastAsia="Times New Roman" w:hAnsi="Calibri" w:cs="Calibr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1338" w:rsidRPr="004C74AF" w:rsidRDefault="00871338" w:rsidP="00100164">
            <w:pPr>
              <w:rPr>
                <w:rFonts w:ascii="Calibri" w:eastAsia="Times New Roman" w:hAnsi="Calibri" w:cs="Calibri"/>
              </w:rPr>
            </w:pPr>
          </w:p>
        </w:tc>
      </w:tr>
      <w:tr w:rsidR="00871338" w:rsidRPr="004C74AF" w:rsidTr="0010016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1338" w:rsidRPr="004C74AF" w:rsidRDefault="00871338" w:rsidP="00100164">
            <w:pPr>
              <w:rPr>
                <w:rFonts w:ascii="Calibri" w:eastAsia="Times New Roman" w:hAnsi="Calibri" w:cs="Calibri"/>
              </w:rPr>
            </w:pPr>
            <w:r w:rsidRPr="004C74AF">
              <w:rPr>
                <w:rFonts w:ascii="Calibri" w:eastAsia="Times New Roman" w:hAnsi="Calibri" w:cs="Calibri"/>
                <w:color w:val="000000"/>
              </w:rPr>
              <w:t>Phone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1338" w:rsidRPr="004C74AF" w:rsidRDefault="00871338" w:rsidP="00100164">
            <w:pPr>
              <w:rPr>
                <w:rFonts w:ascii="Calibri" w:eastAsia="Times New Roman" w:hAnsi="Calibri" w:cs="Calibr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1338" w:rsidRPr="004C74AF" w:rsidRDefault="00871338" w:rsidP="00100164">
            <w:pPr>
              <w:rPr>
                <w:rFonts w:ascii="Calibri" w:eastAsia="Times New Roman" w:hAnsi="Calibri" w:cs="Calibri"/>
              </w:rPr>
            </w:pPr>
          </w:p>
        </w:tc>
      </w:tr>
      <w:tr w:rsidR="00871338" w:rsidRPr="004C74AF" w:rsidTr="0010016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1338" w:rsidRPr="004C74AF" w:rsidRDefault="00871338" w:rsidP="00100164">
            <w:pPr>
              <w:rPr>
                <w:rFonts w:ascii="Calibri" w:eastAsia="Times New Roman" w:hAnsi="Calibri" w:cs="Calibri"/>
              </w:rPr>
            </w:pPr>
            <w:r w:rsidRPr="004C74AF">
              <w:rPr>
                <w:rFonts w:ascii="Calibri" w:eastAsia="Times New Roman" w:hAnsi="Calibri" w:cs="Calibri"/>
                <w:color w:val="000000"/>
              </w:rPr>
              <w:t>Email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1338" w:rsidRPr="004C74AF" w:rsidRDefault="00871338" w:rsidP="00100164">
            <w:pPr>
              <w:rPr>
                <w:rFonts w:ascii="Calibri" w:eastAsia="Times New Roman" w:hAnsi="Calibri" w:cs="Calibr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1338" w:rsidRPr="004C74AF" w:rsidRDefault="00871338" w:rsidP="00100164">
            <w:pPr>
              <w:rPr>
                <w:rFonts w:ascii="Calibri" w:eastAsia="Times New Roman" w:hAnsi="Calibri" w:cs="Calibri"/>
              </w:rPr>
            </w:pPr>
          </w:p>
        </w:tc>
      </w:tr>
    </w:tbl>
    <w:p w:rsidR="000838B3" w:rsidRPr="004C74AF" w:rsidRDefault="000838B3">
      <w:pPr>
        <w:rPr>
          <w:rFonts w:ascii="Calibri" w:eastAsia="Times New Roman" w:hAnsi="Calibri" w:cs="Calibri"/>
          <w:b/>
          <w:bCs/>
          <w:color w:val="000000"/>
        </w:rPr>
      </w:pPr>
      <w:r w:rsidRPr="004C74AF">
        <w:rPr>
          <w:rFonts w:ascii="Calibri" w:eastAsia="Times New Roman" w:hAnsi="Calibri" w:cs="Calibri"/>
          <w:b/>
          <w:bCs/>
          <w:color w:val="000000"/>
        </w:rPr>
        <w:br w:type="page"/>
      </w:r>
    </w:p>
    <w:p w:rsidR="009847E7" w:rsidRPr="004C74AF" w:rsidRDefault="009847E7" w:rsidP="000838B3">
      <w:pPr>
        <w:jc w:val="center"/>
        <w:rPr>
          <w:rFonts w:ascii="Calibri" w:eastAsia="Times New Roman" w:hAnsi="Calibri" w:cs="Calibri"/>
          <w:b/>
          <w:bCs/>
          <w:color w:val="000000"/>
          <w:sz w:val="28"/>
        </w:rPr>
        <w:sectPr w:rsidR="009847E7" w:rsidRPr="004C74AF" w:rsidSect="009E2F8C">
          <w:footerReference w:type="default" r:id="rId9"/>
          <w:pgSz w:w="12240" w:h="15840"/>
          <w:pgMar w:top="1440" w:right="1440" w:bottom="1440" w:left="1440" w:header="720" w:footer="432" w:gutter="0"/>
          <w:pgNumType w:start="1"/>
          <w:cols w:space="720"/>
          <w:docGrid w:linePitch="360"/>
        </w:sectPr>
      </w:pPr>
    </w:p>
    <w:p w:rsidR="00871338" w:rsidRPr="004C74AF" w:rsidRDefault="00871338" w:rsidP="000838B3">
      <w:pPr>
        <w:jc w:val="center"/>
        <w:rPr>
          <w:rFonts w:ascii="Calibri" w:eastAsia="Times New Roman" w:hAnsi="Calibri" w:cs="Calibri"/>
          <w:sz w:val="28"/>
        </w:rPr>
      </w:pPr>
      <w:r w:rsidRPr="004C74AF">
        <w:rPr>
          <w:rFonts w:ascii="Calibri" w:eastAsia="Times New Roman" w:hAnsi="Calibri" w:cs="Calibri"/>
          <w:b/>
          <w:bCs/>
          <w:color w:val="000000"/>
          <w:sz w:val="28"/>
        </w:rPr>
        <w:lastRenderedPageBreak/>
        <w:t>NEDP Staff Responsibilities</w:t>
      </w:r>
    </w:p>
    <w:p w:rsidR="00871338" w:rsidRPr="00F80D52" w:rsidRDefault="00871338" w:rsidP="00F80D52">
      <w:pPr>
        <w:shd w:val="clear" w:color="auto" w:fill="C5E0B3" w:themeFill="accent6" w:themeFillTint="66"/>
        <w:jc w:val="center"/>
        <w:rPr>
          <w:rFonts w:eastAsia="Times New Roman" w:cstheme="minorHAnsi"/>
          <w:b/>
          <w:bCs/>
          <w:color w:val="000000"/>
        </w:rPr>
      </w:pPr>
      <w:r w:rsidRPr="00F80D52">
        <w:rPr>
          <w:rFonts w:eastAsia="Times New Roman" w:cstheme="minorHAnsi"/>
          <w:b/>
          <w:bCs/>
          <w:color w:val="000000"/>
        </w:rPr>
        <w:t>NEDP Advisor</w:t>
      </w:r>
    </w:p>
    <w:p w:rsidR="00871338" w:rsidRPr="004C74AF" w:rsidRDefault="00871338" w:rsidP="00871338">
      <w:pPr>
        <w:rPr>
          <w:rFonts w:ascii="Calibri" w:eastAsia="Times New Roman" w:hAnsi="Calibri" w:cs="Calibri"/>
        </w:rPr>
      </w:pPr>
      <w:r w:rsidRPr="004C74AF">
        <w:rPr>
          <w:rFonts w:ascii="Calibri" w:eastAsia="Times New Roman" w:hAnsi="Calibri" w:cs="Calibri"/>
          <w:b/>
          <w:bCs/>
          <w:color w:val="000000"/>
          <w:u w:val="single"/>
        </w:rPr>
        <w:t>Primary Purpose of Position</w:t>
      </w:r>
      <w:r w:rsidRPr="004C74AF">
        <w:rPr>
          <w:rFonts w:ascii="Calibri" w:eastAsia="Times New Roman" w:hAnsi="Calibri" w:cs="Calibri"/>
          <w:b/>
          <w:bCs/>
          <w:color w:val="000000"/>
        </w:rPr>
        <w:t>:</w:t>
      </w:r>
    </w:p>
    <w:p w:rsidR="00871338" w:rsidRPr="004C74AF" w:rsidRDefault="00871338" w:rsidP="00871338">
      <w:pPr>
        <w:rPr>
          <w:rFonts w:ascii="Calibri" w:eastAsia="Times New Roman" w:hAnsi="Calibri" w:cs="Calibri"/>
        </w:rPr>
      </w:pPr>
      <w:r w:rsidRPr="004C74AF">
        <w:rPr>
          <w:rFonts w:ascii="Calibri" w:eastAsia="Times New Roman" w:hAnsi="Calibri" w:cs="Calibri"/>
          <w:i/>
          <w:iCs/>
          <w:color w:val="000000"/>
        </w:rPr>
        <w:t>The Advisor works with NEDP clients through the initial stages of the NEDP program, the Diagnostic phase.  The advisor is responsible for intake, initial assessment, and goal development of NEDP clients and serves as a resource for all staff.</w:t>
      </w:r>
    </w:p>
    <w:p w:rsidR="00871338" w:rsidRPr="004C74AF" w:rsidRDefault="00871338" w:rsidP="00871338">
      <w:pPr>
        <w:rPr>
          <w:rFonts w:ascii="Calibri" w:eastAsia="Times New Roman" w:hAnsi="Calibri" w:cs="Calibri"/>
        </w:rPr>
      </w:pPr>
    </w:p>
    <w:p w:rsidR="00871338" w:rsidRPr="004C74AF" w:rsidRDefault="00871338" w:rsidP="00871338">
      <w:pPr>
        <w:rPr>
          <w:rFonts w:ascii="Calibri" w:eastAsia="Times New Roman" w:hAnsi="Calibri" w:cs="Calibri"/>
        </w:rPr>
      </w:pPr>
      <w:r w:rsidRPr="004C74AF">
        <w:rPr>
          <w:rFonts w:ascii="Calibri" w:eastAsia="Times New Roman" w:hAnsi="Calibri" w:cs="Calibri"/>
          <w:b/>
          <w:bCs/>
          <w:color w:val="000000"/>
          <w:u w:val="single"/>
        </w:rPr>
        <w:t>Job Competencies</w:t>
      </w:r>
      <w:r w:rsidRPr="004C74AF">
        <w:rPr>
          <w:rFonts w:ascii="Calibri" w:eastAsia="Times New Roman" w:hAnsi="Calibri" w:cs="Calibri"/>
          <w:b/>
          <w:bCs/>
          <w:color w:val="000000"/>
        </w:rPr>
        <w:t>:</w:t>
      </w:r>
    </w:p>
    <w:p w:rsidR="00871338" w:rsidRPr="008F532B" w:rsidRDefault="00871338" w:rsidP="00A22227">
      <w:pPr>
        <w:numPr>
          <w:ilvl w:val="0"/>
          <w:numId w:val="20"/>
        </w:numPr>
        <w:tabs>
          <w:tab w:val="clear" w:pos="720"/>
        </w:tabs>
        <w:textAlignment w:val="baseline"/>
        <w:rPr>
          <w:rFonts w:ascii="Calibri" w:eastAsia="Times New Roman" w:hAnsi="Calibri" w:cs="Calibri"/>
          <w:color w:val="000000"/>
        </w:rPr>
      </w:pPr>
      <w:r w:rsidRPr="008F532B">
        <w:rPr>
          <w:rFonts w:ascii="Calibri" w:eastAsia="Times New Roman" w:hAnsi="Calibri" w:cs="Calibri"/>
          <w:color w:val="000000"/>
        </w:rPr>
        <w:t>Knowledge of learning theories relevant to adults</w:t>
      </w:r>
    </w:p>
    <w:p w:rsidR="00871338" w:rsidRPr="008F532B" w:rsidRDefault="00871338" w:rsidP="00A22227">
      <w:pPr>
        <w:numPr>
          <w:ilvl w:val="0"/>
          <w:numId w:val="20"/>
        </w:numPr>
        <w:tabs>
          <w:tab w:val="clear" w:pos="720"/>
        </w:tabs>
        <w:textAlignment w:val="baseline"/>
        <w:rPr>
          <w:rFonts w:ascii="Calibri" w:eastAsia="Times New Roman" w:hAnsi="Calibri" w:cs="Calibri"/>
          <w:color w:val="000000"/>
        </w:rPr>
      </w:pPr>
      <w:r w:rsidRPr="008F532B">
        <w:rPr>
          <w:rFonts w:ascii="Calibri" w:eastAsia="Times New Roman" w:hAnsi="Calibri" w:cs="Calibri"/>
          <w:color w:val="000000"/>
        </w:rPr>
        <w:t>Knowledge of adult NEDP intake and assessment requirements</w:t>
      </w:r>
    </w:p>
    <w:p w:rsidR="00871338" w:rsidRPr="008F532B" w:rsidRDefault="00871338" w:rsidP="00A22227">
      <w:pPr>
        <w:numPr>
          <w:ilvl w:val="0"/>
          <w:numId w:val="20"/>
        </w:numPr>
        <w:tabs>
          <w:tab w:val="clear" w:pos="720"/>
        </w:tabs>
        <w:textAlignment w:val="baseline"/>
        <w:rPr>
          <w:rFonts w:ascii="Calibri" w:eastAsia="Times New Roman" w:hAnsi="Calibri" w:cs="Calibri"/>
          <w:color w:val="000000"/>
        </w:rPr>
      </w:pPr>
      <w:r w:rsidRPr="008F532B">
        <w:rPr>
          <w:rFonts w:ascii="Calibri" w:eastAsia="Times New Roman" w:hAnsi="Calibri" w:cs="Calibri"/>
          <w:color w:val="000000"/>
        </w:rPr>
        <w:t>Knowledge of CASAS and TABE assessments</w:t>
      </w:r>
    </w:p>
    <w:p w:rsidR="00871338" w:rsidRPr="004C74AF" w:rsidRDefault="00871338" w:rsidP="00A22227">
      <w:pPr>
        <w:numPr>
          <w:ilvl w:val="0"/>
          <w:numId w:val="20"/>
        </w:numPr>
        <w:tabs>
          <w:tab w:val="clear" w:pos="720"/>
        </w:tabs>
        <w:textAlignment w:val="baseline"/>
        <w:rPr>
          <w:rFonts w:ascii="Calibri" w:eastAsia="Times New Roman" w:hAnsi="Calibri" w:cs="Calibri"/>
        </w:rPr>
      </w:pPr>
      <w:r w:rsidRPr="008F532B">
        <w:rPr>
          <w:rFonts w:ascii="Calibri" w:eastAsia="Times New Roman" w:hAnsi="Calibri" w:cs="Calibri"/>
          <w:color w:val="000000"/>
        </w:rPr>
        <w:t>Knowledge of professional</w:t>
      </w:r>
      <w:r w:rsidRPr="004C74AF">
        <w:rPr>
          <w:rFonts w:ascii="Calibri" w:eastAsia="Times New Roman" w:hAnsi="Calibri" w:cs="Calibri"/>
        </w:rPr>
        <w:t xml:space="preserve"> development and training procedures for the administration and interpretation of approved assessments</w:t>
      </w:r>
    </w:p>
    <w:p w:rsidR="00871338" w:rsidRPr="004C74AF" w:rsidRDefault="00871338" w:rsidP="00A22227">
      <w:pPr>
        <w:numPr>
          <w:ilvl w:val="0"/>
          <w:numId w:val="21"/>
        </w:numPr>
        <w:pBdr>
          <w:top w:val="nil"/>
          <w:left w:val="nil"/>
          <w:bottom w:val="nil"/>
          <w:right w:val="nil"/>
          <w:between w:val="nil"/>
        </w:pBdr>
        <w:tabs>
          <w:tab w:val="clear" w:pos="720"/>
        </w:tabs>
        <w:rPr>
          <w:rFonts w:ascii="Calibri" w:eastAsia="Times New Roman" w:hAnsi="Calibri" w:cs="Calibri"/>
        </w:rPr>
      </w:pPr>
      <w:r w:rsidRPr="004C74AF">
        <w:rPr>
          <w:rFonts w:ascii="Calibri" w:eastAsia="Times New Roman" w:hAnsi="Calibri" w:cs="Calibri"/>
        </w:rPr>
        <w:t>Knowledge of community resources to assist prospective clients in need of r</w:t>
      </w:r>
      <w:r w:rsidR="009847E7" w:rsidRPr="004C74AF">
        <w:rPr>
          <w:rFonts w:ascii="Calibri" w:eastAsia="Times New Roman" w:hAnsi="Calibri" w:cs="Calibri"/>
        </w:rPr>
        <w:t>emediation</w:t>
      </w:r>
    </w:p>
    <w:p w:rsidR="00345F4E" w:rsidRPr="004C74AF" w:rsidRDefault="00345F4E" w:rsidP="00871338">
      <w:pPr>
        <w:rPr>
          <w:rFonts w:ascii="Calibri" w:eastAsia="Times New Roman" w:hAnsi="Calibri" w:cs="Calibri"/>
        </w:rPr>
      </w:pPr>
    </w:p>
    <w:p w:rsidR="00871338" w:rsidRPr="004C74AF" w:rsidRDefault="00871338" w:rsidP="00871338">
      <w:pPr>
        <w:rPr>
          <w:rFonts w:ascii="Calibri" w:eastAsia="Times New Roman" w:hAnsi="Calibri" w:cs="Calibri"/>
        </w:rPr>
      </w:pPr>
      <w:r w:rsidRPr="004C74AF">
        <w:rPr>
          <w:rFonts w:ascii="Calibri" w:eastAsia="Times New Roman" w:hAnsi="Calibri" w:cs="Calibri"/>
          <w:b/>
          <w:bCs/>
          <w:color w:val="000000"/>
          <w:u w:val="single"/>
        </w:rPr>
        <w:t>State Duties Include</w:t>
      </w:r>
      <w:r w:rsidRPr="004C74AF">
        <w:rPr>
          <w:rFonts w:ascii="Calibri" w:eastAsia="Times New Roman" w:hAnsi="Calibri" w:cs="Calibri"/>
          <w:b/>
          <w:bCs/>
          <w:color w:val="000000"/>
        </w:rPr>
        <w:t>:</w:t>
      </w:r>
    </w:p>
    <w:p w:rsidR="00871338" w:rsidRPr="004C74AF" w:rsidRDefault="00871338" w:rsidP="00A22227">
      <w:pPr>
        <w:numPr>
          <w:ilvl w:val="0"/>
          <w:numId w:val="22"/>
        </w:numPr>
        <w:textAlignment w:val="baseline"/>
        <w:rPr>
          <w:rFonts w:ascii="Calibri" w:eastAsia="Times New Roman" w:hAnsi="Calibri" w:cs="Calibri"/>
          <w:color w:val="000000"/>
        </w:rPr>
      </w:pPr>
      <w:r w:rsidRPr="004C74AF">
        <w:rPr>
          <w:rFonts w:ascii="Calibri" w:eastAsia="Times New Roman" w:hAnsi="Calibri" w:cs="Calibri"/>
          <w:color w:val="000000"/>
        </w:rPr>
        <w:t>Attend NEDP statewide professional development meetings</w:t>
      </w:r>
    </w:p>
    <w:p w:rsidR="00871338" w:rsidRPr="004C74AF" w:rsidRDefault="00871338" w:rsidP="00871338">
      <w:pPr>
        <w:rPr>
          <w:rFonts w:ascii="Calibri" w:eastAsia="Times New Roman" w:hAnsi="Calibri" w:cs="Calibri"/>
        </w:rPr>
      </w:pPr>
    </w:p>
    <w:p w:rsidR="00871338" w:rsidRPr="004C74AF" w:rsidRDefault="00871338" w:rsidP="00871338">
      <w:pPr>
        <w:rPr>
          <w:rFonts w:ascii="Calibri" w:eastAsia="Times New Roman" w:hAnsi="Calibri" w:cs="Calibri"/>
        </w:rPr>
      </w:pPr>
      <w:r w:rsidRPr="004C74AF">
        <w:rPr>
          <w:rFonts w:ascii="Calibri" w:eastAsia="Times New Roman" w:hAnsi="Calibri" w:cs="Calibri"/>
          <w:b/>
          <w:bCs/>
          <w:color w:val="000000"/>
          <w:u w:val="single"/>
        </w:rPr>
        <w:t>Local Program Duties Include</w:t>
      </w:r>
      <w:r w:rsidRPr="004C74AF">
        <w:rPr>
          <w:rFonts w:ascii="Calibri" w:eastAsia="Times New Roman" w:hAnsi="Calibri" w:cs="Calibri"/>
          <w:b/>
          <w:bCs/>
          <w:color w:val="000000"/>
        </w:rPr>
        <w:t>:</w:t>
      </w:r>
    </w:p>
    <w:p w:rsidR="00871338" w:rsidRPr="004C74AF" w:rsidRDefault="00871338" w:rsidP="00A22227">
      <w:pPr>
        <w:numPr>
          <w:ilvl w:val="0"/>
          <w:numId w:val="23"/>
        </w:numPr>
        <w:textAlignment w:val="baseline"/>
        <w:rPr>
          <w:rFonts w:ascii="Calibri" w:eastAsia="Times New Roman" w:hAnsi="Calibri" w:cs="Calibri"/>
          <w:color w:val="000000"/>
        </w:rPr>
      </w:pPr>
      <w:r w:rsidRPr="004C74AF">
        <w:rPr>
          <w:rFonts w:ascii="Calibri" w:eastAsia="Times New Roman" w:hAnsi="Calibri" w:cs="Calibri"/>
          <w:color w:val="000000"/>
        </w:rPr>
        <w:t>Work as a team member with the local Program Administrator, the MIS Specialist, the IAS</w:t>
      </w:r>
      <w:r w:rsidR="00D97326">
        <w:rPr>
          <w:rFonts w:ascii="Calibri" w:eastAsia="Times New Roman" w:hAnsi="Calibri" w:cs="Calibri"/>
          <w:color w:val="000000"/>
        </w:rPr>
        <w:t>,</w:t>
      </w:r>
      <w:r w:rsidRPr="004C74AF">
        <w:rPr>
          <w:rFonts w:ascii="Calibri" w:eastAsia="Times New Roman" w:hAnsi="Calibri" w:cs="Calibri"/>
          <w:color w:val="000000"/>
        </w:rPr>
        <w:t xml:space="preserve"> and the IS to meet NEDP program goals and performance measures</w:t>
      </w:r>
    </w:p>
    <w:p w:rsidR="00871338" w:rsidRPr="004C74AF" w:rsidRDefault="00871338" w:rsidP="00A22227">
      <w:pPr>
        <w:numPr>
          <w:ilvl w:val="0"/>
          <w:numId w:val="23"/>
        </w:numPr>
        <w:textAlignment w:val="baseline"/>
        <w:rPr>
          <w:rFonts w:ascii="Calibri" w:eastAsia="Times New Roman" w:hAnsi="Calibri" w:cs="Calibri"/>
          <w:color w:val="000000"/>
        </w:rPr>
      </w:pPr>
      <w:r w:rsidRPr="004C74AF">
        <w:rPr>
          <w:rFonts w:ascii="Calibri" w:eastAsia="Times New Roman" w:hAnsi="Calibri" w:cs="Calibri"/>
          <w:color w:val="000000"/>
        </w:rPr>
        <w:t>Introduce NEDP to  prospective clients through NEDP information session</w:t>
      </w:r>
    </w:p>
    <w:p w:rsidR="00871338" w:rsidRPr="004C74AF" w:rsidRDefault="00871338" w:rsidP="00A22227">
      <w:pPr>
        <w:numPr>
          <w:ilvl w:val="0"/>
          <w:numId w:val="23"/>
        </w:numPr>
        <w:textAlignment w:val="baseline"/>
        <w:rPr>
          <w:rFonts w:ascii="Calibri" w:eastAsia="Times New Roman" w:hAnsi="Calibri" w:cs="Calibri"/>
          <w:color w:val="000000"/>
        </w:rPr>
      </w:pPr>
      <w:r w:rsidRPr="004C74AF">
        <w:rPr>
          <w:rFonts w:ascii="Calibri" w:eastAsia="Times New Roman" w:hAnsi="Calibri" w:cs="Calibri"/>
          <w:color w:val="000000"/>
        </w:rPr>
        <w:t>Administer all Appraisal and Diagnostic instruments</w:t>
      </w:r>
    </w:p>
    <w:p w:rsidR="00871338" w:rsidRPr="004C74AF" w:rsidRDefault="00871338" w:rsidP="00A22227">
      <w:pPr>
        <w:numPr>
          <w:ilvl w:val="0"/>
          <w:numId w:val="23"/>
        </w:numPr>
        <w:textAlignment w:val="baseline"/>
        <w:rPr>
          <w:rFonts w:ascii="Calibri" w:eastAsia="Times New Roman" w:hAnsi="Calibri" w:cs="Calibri"/>
          <w:color w:val="000000"/>
        </w:rPr>
      </w:pPr>
      <w:r w:rsidRPr="004C74AF">
        <w:rPr>
          <w:rFonts w:ascii="Calibri" w:eastAsia="Times New Roman" w:hAnsi="Calibri" w:cs="Calibri"/>
          <w:color w:val="000000"/>
        </w:rPr>
        <w:t>Score (or oversee the scoring) and evaluate the CASAS Reading and Math Diagnostic Instruments</w:t>
      </w:r>
    </w:p>
    <w:p w:rsidR="00871338" w:rsidRPr="004C74AF" w:rsidRDefault="00871338" w:rsidP="00A22227">
      <w:pPr>
        <w:numPr>
          <w:ilvl w:val="0"/>
          <w:numId w:val="23"/>
        </w:numPr>
        <w:textAlignment w:val="baseline"/>
        <w:rPr>
          <w:rFonts w:ascii="Calibri" w:eastAsia="Times New Roman" w:hAnsi="Calibri" w:cs="Calibri"/>
          <w:color w:val="000000"/>
        </w:rPr>
      </w:pPr>
      <w:r w:rsidRPr="004C74AF">
        <w:rPr>
          <w:rFonts w:ascii="Calibri" w:eastAsia="Times New Roman" w:hAnsi="Calibri" w:cs="Calibri"/>
          <w:color w:val="000000"/>
        </w:rPr>
        <w:t>Interpret writing diagnostic test results and provide learning recommendations according to NEDP Policies and Procedures</w:t>
      </w:r>
    </w:p>
    <w:p w:rsidR="00871338" w:rsidRPr="004C74AF" w:rsidRDefault="00871338" w:rsidP="00A22227">
      <w:pPr>
        <w:numPr>
          <w:ilvl w:val="0"/>
          <w:numId w:val="23"/>
        </w:numPr>
        <w:textAlignment w:val="baseline"/>
        <w:rPr>
          <w:rFonts w:ascii="Calibri" w:eastAsia="Times New Roman" w:hAnsi="Calibri" w:cs="Calibri"/>
          <w:color w:val="000000"/>
        </w:rPr>
      </w:pPr>
      <w:r w:rsidRPr="004C74AF">
        <w:rPr>
          <w:rFonts w:ascii="Calibri" w:eastAsia="Times New Roman" w:hAnsi="Calibri" w:cs="Calibri"/>
          <w:color w:val="000000"/>
        </w:rPr>
        <w:t>Complete remediation forms as required, and provide learning recommendations.</w:t>
      </w:r>
    </w:p>
    <w:p w:rsidR="00871338" w:rsidRPr="004C74AF" w:rsidRDefault="00871338" w:rsidP="00A22227">
      <w:pPr>
        <w:numPr>
          <w:ilvl w:val="0"/>
          <w:numId w:val="23"/>
        </w:numPr>
        <w:textAlignment w:val="baseline"/>
        <w:rPr>
          <w:rFonts w:ascii="Calibri" w:eastAsia="Times New Roman" w:hAnsi="Calibri" w:cs="Calibri"/>
          <w:color w:val="000000"/>
        </w:rPr>
      </w:pPr>
      <w:r w:rsidRPr="004C74AF">
        <w:rPr>
          <w:rFonts w:ascii="Calibri" w:eastAsia="Times New Roman" w:hAnsi="Calibri" w:cs="Calibri"/>
          <w:color w:val="000000"/>
        </w:rPr>
        <w:t>Promote NEDP client retention strategies</w:t>
      </w:r>
    </w:p>
    <w:p w:rsidR="00871338" w:rsidRPr="004C74AF" w:rsidRDefault="00871338" w:rsidP="00A22227">
      <w:pPr>
        <w:numPr>
          <w:ilvl w:val="0"/>
          <w:numId w:val="23"/>
        </w:numPr>
        <w:textAlignment w:val="baseline"/>
        <w:rPr>
          <w:rFonts w:ascii="Calibri" w:eastAsia="Times New Roman" w:hAnsi="Calibri" w:cs="Calibri"/>
          <w:color w:val="000000"/>
        </w:rPr>
      </w:pPr>
      <w:r w:rsidRPr="004C74AF">
        <w:rPr>
          <w:rFonts w:ascii="Calibri" w:eastAsia="Times New Roman" w:hAnsi="Calibri" w:cs="Calibri"/>
          <w:color w:val="000000"/>
        </w:rPr>
        <w:t>Refer NEDP applicants learners to support services and/or community resources</w:t>
      </w:r>
    </w:p>
    <w:p w:rsidR="00871338" w:rsidRPr="004C74AF" w:rsidRDefault="00871338" w:rsidP="00A22227">
      <w:pPr>
        <w:numPr>
          <w:ilvl w:val="0"/>
          <w:numId w:val="23"/>
        </w:numPr>
        <w:textAlignment w:val="baseline"/>
        <w:rPr>
          <w:rFonts w:ascii="Calibri" w:eastAsia="Times New Roman" w:hAnsi="Calibri" w:cs="Calibri"/>
          <w:color w:val="000000"/>
        </w:rPr>
      </w:pPr>
      <w:r w:rsidRPr="004C74AF">
        <w:rPr>
          <w:rFonts w:ascii="Calibri" w:eastAsia="Times New Roman" w:hAnsi="Calibri" w:cs="Calibri"/>
          <w:color w:val="000000"/>
        </w:rPr>
        <w:t>Assist clients in identifying a College and Career Competency (CCC) option</w:t>
      </w:r>
    </w:p>
    <w:p w:rsidR="00871338" w:rsidRPr="004C74AF" w:rsidRDefault="00871338" w:rsidP="00A22227">
      <w:pPr>
        <w:numPr>
          <w:ilvl w:val="0"/>
          <w:numId w:val="23"/>
        </w:numPr>
        <w:textAlignment w:val="baseline"/>
        <w:rPr>
          <w:rFonts w:ascii="Calibri" w:eastAsia="Times New Roman" w:hAnsi="Calibri" w:cs="Calibri"/>
          <w:color w:val="000000"/>
        </w:rPr>
      </w:pPr>
      <w:r w:rsidRPr="004C74AF">
        <w:rPr>
          <w:rFonts w:ascii="Calibri" w:eastAsia="Times New Roman" w:hAnsi="Calibri" w:cs="Calibri"/>
          <w:color w:val="000000"/>
        </w:rPr>
        <w:t>Facilitate client entry into t</w:t>
      </w:r>
      <w:r w:rsidR="009847E7" w:rsidRPr="004C74AF">
        <w:rPr>
          <w:rFonts w:ascii="Calibri" w:eastAsia="Times New Roman" w:hAnsi="Calibri" w:cs="Calibri"/>
          <w:color w:val="000000"/>
        </w:rPr>
        <w:t>he Generalized Assessment phase</w:t>
      </w:r>
    </w:p>
    <w:p w:rsidR="00871338" w:rsidRPr="004C74AF" w:rsidRDefault="00871338" w:rsidP="00871338">
      <w:pPr>
        <w:rPr>
          <w:rFonts w:ascii="Calibri" w:eastAsia="Times New Roman" w:hAnsi="Calibri" w:cs="Calibri"/>
        </w:rPr>
      </w:pPr>
    </w:p>
    <w:p w:rsidR="00871338" w:rsidRPr="004C74AF" w:rsidRDefault="00871338" w:rsidP="00871338">
      <w:pPr>
        <w:rPr>
          <w:rFonts w:ascii="Calibri" w:eastAsia="Times New Roman" w:hAnsi="Calibri" w:cs="Calibri"/>
        </w:rPr>
      </w:pPr>
      <w:r w:rsidRPr="004C74AF">
        <w:rPr>
          <w:rFonts w:ascii="Calibri" w:eastAsia="Times New Roman" w:hAnsi="Calibri" w:cs="Calibri"/>
          <w:b/>
          <w:bCs/>
          <w:color w:val="000000"/>
          <w:u w:val="single"/>
        </w:rPr>
        <w:t>Qualifications</w:t>
      </w:r>
      <w:r w:rsidRPr="004C74AF">
        <w:rPr>
          <w:rFonts w:ascii="Calibri" w:eastAsia="Times New Roman" w:hAnsi="Calibri" w:cs="Calibri"/>
          <w:b/>
          <w:bCs/>
          <w:color w:val="000000"/>
        </w:rPr>
        <w:t>:</w:t>
      </w:r>
    </w:p>
    <w:p w:rsidR="00871338" w:rsidRPr="004C74AF" w:rsidRDefault="00871338" w:rsidP="00A22227">
      <w:pPr>
        <w:numPr>
          <w:ilvl w:val="0"/>
          <w:numId w:val="24"/>
        </w:numPr>
        <w:textAlignment w:val="baseline"/>
        <w:rPr>
          <w:rFonts w:ascii="Calibri" w:eastAsia="Times New Roman" w:hAnsi="Calibri" w:cs="Calibri"/>
          <w:color w:val="000000"/>
        </w:rPr>
      </w:pPr>
      <w:r w:rsidRPr="004C74AF">
        <w:rPr>
          <w:rFonts w:ascii="Calibri" w:eastAsia="Times New Roman" w:hAnsi="Calibri" w:cs="Calibri"/>
          <w:color w:val="000000"/>
        </w:rPr>
        <w:t>Bachelor’s degree; Master’s degree preferred</w:t>
      </w:r>
    </w:p>
    <w:p w:rsidR="00871338" w:rsidRPr="004C74AF" w:rsidRDefault="00871338" w:rsidP="00A22227">
      <w:pPr>
        <w:numPr>
          <w:ilvl w:val="0"/>
          <w:numId w:val="24"/>
        </w:numPr>
        <w:textAlignment w:val="baseline"/>
        <w:rPr>
          <w:rFonts w:ascii="Calibri" w:eastAsia="Times New Roman" w:hAnsi="Calibri" w:cs="Calibri"/>
          <w:color w:val="000000"/>
        </w:rPr>
      </w:pPr>
      <w:r w:rsidRPr="004C74AF">
        <w:rPr>
          <w:rFonts w:ascii="Calibri" w:eastAsia="Times New Roman" w:hAnsi="Calibri" w:cs="Calibri"/>
          <w:color w:val="000000"/>
        </w:rPr>
        <w:t>Strong organizational and interpersonal skills</w:t>
      </w:r>
    </w:p>
    <w:p w:rsidR="00871338" w:rsidRPr="004C74AF" w:rsidRDefault="00871338" w:rsidP="00A22227">
      <w:pPr>
        <w:numPr>
          <w:ilvl w:val="0"/>
          <w:numId w:val="24"/>
        </w:numPr>
        <w:textAlignment w:val="baseline"/>
        <w:rPr>
          <w:rFonts w:ascii="Calibri" w:eastAsia="Times New Roman" w:hAnsi="Calibri" w:cs="Calibri"/>
          <w:color w:val="000000"/>
        </w:rPr>
      </w:pPr>
      <w:r w:rsidRPr="004C74AF">
        <w:rPr>
          <w:rFonts w:ascii="Calibri" w:eastAsia="Times New Roman" w:hAnsi="Calibri" w:cs="Calibri"/>
          <w:color w:val="000000"/>
        </w:rPr>
        <w:t>Previous experience administering standardized tests</w:t>
      </w:r>
    </w:p>
    <w:p w:rsidR="00871338" w:rsidRPr="004C74AF" w:rsidRDefault="009847E7" w:rsidP="00A22227">
      <w:pPr>
        <w:numPr>
          <w:ilvl w:val="0"/>
          <w:numId w:val="24"/>
        </w:numPr>
        <w:textAlignment w:val="baseline"/>
        <w:rPr>
          <w:rFonts w:ascii="Calibri" w:eastAsia="Times New Roman" w:hAnsi="Calibri" w:cs="Calibri"/>
          <w:color w:val="000000"/>
        </w:rPr>
      </w:pPr>
      <w:r w:rsidRPr="004C74AF">
        <w:rPr>
          <w:rFonts w:ascii="Calibri" w:eastAsia="Times New Roman" w:hAnsi="Calibri" w:cs="Calibri"/>
          <w:color w:val="000000"/>
        </w:rPr>
        <w:t>Experience advising learners</w:t>
      </w:r>
    </w:p>
    <w:p w:rsidR="00871338" w:rsidRPr="004C74AF" w:rsidRDefault="00871338" w:rsidP="00871338">
      <w:pPr>
        <w:rPr>
          <w:rFonts w:ascii="Calibri" w:eastAsia="Times New Roman" w:hAnsi="Calibri" w:cs="Calibri"/>
        </w:rPr>
      </w:pPr>
    </w:p>
    <w:p w:rsidR="00871338" w:rsidRPr="004C74AF" w:rsidRDefault="00871338" w:rsidP="00871338">
      <w:pPr>
        <w:rPr>
          <w:rFonts w:ascii="Calibri" w:eastAsia="Times New Roman" w:hAnsi="Calibri" w:cs="Calibri"/>
        </w:rPr>
      </w:pPr>
      <w:r w:rsidRPr="004C74AF">
        <w:rPr>
          <w:rFonts w:ascii="Calibri" w:eastAsia="Times New Roman" w:hAnsi="Calibri" w:cs="Calibri"/>
          <w:b/>
          <w:bCs/>
          <w:color w:val="000000"/>
          <w:u w:val="single"/>
        </w:rPr>
        <w:t>Employment Terms</w:t>
      </w:r>
      <w:r w:rsidRPr="004C74AF">
        <w:rPr>
          <w:rFonts w:ascii="Calibri" w:eastAsia="Times New Roman" w:hAnsi="Calibri" w:cs="Calibri"/>
          <w:b/>
          <w:bCs/>
          <w:color w:val="000000"/>
        </w:rPr>
        <w:t>:</w:t>
      </w:r>
    </w:p>
    <w:p w:rsidR="00871338" w:rsidRPr="004C74AF" w:rsidRDefault="00871338" w:rsidP="00A22227">
      <w:pPr>
        <w:numPr>
          <w:ilvl w:val="2"/>
          <w:numId w:val="25"/>
        </w:numPr>
        <w:ind w:left="720"/>
        <w:textAlignment w:val="baseline"/>
        <w:rPr>
          <w:rFonts w:ascii="Calibri" w:eastAsia="Times New Roman" w:hAnsi="Calibri" w:cs="Calibri"/>
          <w:color w:val="000000"/>
        </w:rPr>
      </w:pPr>
      <w:r w:rsidRPr="004C74AF">
        <w:rPr>
          <w:rFonts w:ascii="Calibri" w:eastAsia="Times New Roman" w:hAnsi="Calibri" w:cs="Calibri"/>
          <w:color w:val="000000"/>
        </w:rPr>
        <w:t xml:space="preserve">Complete NEDP Advisor/Assessor certification requirements as required by CASAS and </w:t>
      </w:r>
      <w:r w:rsidR="007969EC">
        <w:rPr>
          <w:rFonts w:ascii="Calibri" w:eastAsia="Times New Roman" w:hAnsi="Calibri" w:cs="Calibri"/>
          <w:color w:val="000000"/>
        </w:rPr>
        <w:t>MD Labor</w:t>
      </w:r>
    </w:p>
    <w:p w:rsidR="00871338" w:rsidRPr="004C74AF" w:rsidRDefault="00871338" w:rsidP="00A22227">
      <w:pPr>
        <w:numPr>
          <w:ilvl w:val="2"/>
          <w:numId w:val="25"/>
        </w:numPr>
        <w:ind w:left="720"/>
        <w:textAlignment w:val="baseline"/>
        <w:rPr>
          <w:rFonts w:ascii="Calibri" w:eastAsia="Times New Roman" w:hAnsi="Calibri" w:cs="Calibri"/>
          <w:color w:val="000000"/>
        </w:rPr>
      </w:pPr>
      <w:r w:rsidRPr="004C74AF">
        <w:rPr>
          <w:rFonts w:ascii="Calibri" w:eastAsia="Times New Roman" w:hAnsi="Calibri" w:cs="Calibri"/>
          <w:color w:val="000000"/>
        </w:rPr>
        <w:t>Work with one client in Diagnostic and Generalized Assessment annually to remain certified</w:t>
      </w:r>
    </w:p>
    <w:p w:rsidR="009847E7" w:rsidRPr="004C74AF" w:rsidRDefault="009847E7" w:rsidP="00871338">
      <w:pPr>
        <w:rPr>
          <w:rFonts w:ascii="Calibri" w:eastAsia="Times New Roman" w:hAnsi="Calibri" w:cs="Calibri"/>
        </w:rPr>
        <w:sectPr w:rsidR="009847E7" w:rsidRPr="004C74AF" w:rsidSect="009847E7">
          <w:pgSz w:w="12240" w:h="15840"/>
          <w:pgMar w:top="1152" w:right="1440" w:bottom="1152" w:left="1440" w:header="720" w:footer="720" w:gutter="0"/>
          <w:cols w:space="720"/>
          <w:docGrid w:linePitch="360"/>
        </w:sectPr>
      </w:pPr>
    </w:p>
    <w:p w:rsidR="00871338" w:rsidRPr="004C74AF" w:rsidRDefault="00871338" w:rsidP="00F80D52">
      <w:pPr>
        <w:shd w:val="clear" w:color="auto" w:fill="C5E0B3" w:themeFill="accent6" w:themeFillTint="66"/>
        <w:jc w:val="center"/>
        <w:rPr>
          <w:rFonts w:ascii="Calibri" w:eastAsia="Times New Roman" w:hAnsi="Calibri" w:cs="Calibri"/>
        </w:rPr>
      </w:pPr>
      <w:r w:rsidRPr="00F80D52">
        <w:rPr>
          <w:rFonts w:eastAsia="Times New Roman" w:cstheme="minorHAnsi"/>
          <w:b/>
          <w:bCs/>
          <w:color w:val="000000"/>
        </w:rPr>
        <w:lastRenderedPageBreak/>
        <w:t>NEDP Assessor</w:t>
      </w:r>
    </w:p>
    <w:p w:rsidR="00871338" w:rsidRPr="004C74AF" w:rsidRDefault="00871338" w:rsidP="00871338">
      <w:pPr>
        <w:rPr>
          <w:rFonts w:ascii="Calibri" w:eastAsia="Times New Roman" w:hAnsi="Calibri" w:cs="Calibri"/>
        </w:rPr>
      </w:pPr>
      <w:r w:rsidRPr="004C74AF">
        <w:rPr>
          <w:rFonts w:ascii="Calibri" w:eastAsia="Times New Roman" w:hAnsi="Calibri" w:cs="Calibri"/>
          <w:b/>
          <w:bCs/>
          <w:color w:val="000000"/>
          <w:u w:val="single"/>
        </w:rPr>
        <w:t>Primary Purpose of Position</w:t>
      </w:r>
      <w:r w:rsidRPr="004C74AF">
        <w:rPr>
          <w:rFonts w:ascii="Calibri" w:eastAsia="Times New Roman" w:hAnsi="Calibri" w:cs="Calibri"/>
          <w:b/>
          <w:bCs/>
          <w:color w:val="000000"/>
        </w:rPr>
        <w:t>:</w:t>
      </w:r>
    </w:p>
    <w:p w:rsidR="00871338" w:rsidRPr="004C74AF" w:rsidRDefault="00871338" w:rsidP="00871338">
      <w:pPr>
        <w:rPr>
          <w:rFonts w:ascii="Calibri" w:eastAsia="Times New Roman" w:hAnsi="Calibri" w:cs="Calibri"/>
        </w:rPr>
      </w:pPr>
      <w:r w:rsidRPr="004C74AF">
        <w:rPr>
          <w:rFonts w:ascii="Calibri" w:eastAsia="Times New Roman" w:hAnsi="Calibri" w:cs="Calibri"/>
          <w:i/>
          <w:iCs/>
          <w:color w:val="000000"/>
        </w:rPr>
        <w:t>This position works with a client in Generalized Assessment through completion of portfolio and graduation. </w:t>
      </w:r>
    </w:p>
    <w:p w:rsidR="00871338" w:rsidRPr="004C74AF" w:rsidRDefault="00871338" w:rsidP="00871338">
      <w:pPr>
        <w:rPr>
          <w:rFonts w:ascii="Calibri" w:eastAsia="Times New Roman" w:hAnsi="Calibri" w:cs="Calibri"/>
        </w:rPr>
      </w:pPr>
    </w:p>
    <w:p w:rsidR="00871338" w:rsidRPr="004C74AF" w:rsidRDefault="00871338" w:rsidP="00871338">
      <w:pPr>
        <w:rPr>
          <w:rFonts w:ascii="Calibri" w:eastAsia="Times New Roman" w:hAnsi="Calibri" w:cs="Calibri"/>
        </w:rPr>
      </w:pPr>
      <w:r w:rsidRPr="004C74AF">
        <w:rPr>
          <w:rFonts w:ascii="Calibri" w:eastAsia="Times New Roman" w:hAnsi="Calibri" w:cs="Calibri"/>
          <w:b/>
          <w:bCs/>
          <w:color w:val="000000"/>
          <w:u w:val="single"/>
        </w:rPr>
        <w:t>Job Competencies</w:t>
      </w:r>
      <w:r w:rsidRPr="004C74AF">
        <w:rPr>
          <w:rFonts w:ascii="Calibri" w:eastAsia="Times New Roman" w:hAnsi="Calibri" w:cs="Calibri"/>
          <w:b/>
          <w:bCs/>
          <w:color w:val="000000"/>
        </w:rPr>
        <w:t>:</w:t>
      </w:r>
    </w:p>
    <w:p w:rsidR="00871338" w:rsidRPr="004C74AF" w:rsidRDefault="00871338" w:rsidP="00A22227">
      <w:pPr>
        <w:numPr>
          <w:ilvl w:val="0"/>
          <w:numId w:val="26"/>
        </w:numPr>
        <w:textAlignment w:val="baseline"/>
        <w:rPr>
          <w:rFonts w:ascii="Calibri" w:eastAsia="Times New Roman" w:hAnsi="Calibri" w:cs="Calibri"/>
          <w:color w:val="000000"/>
        </w:rPr>
      </w:pPr>
      <w:r w:rsidRPr="004C74AF">
        <w:rPr>
          <w:rFonts w:ascii="Calibri" w:eastAsia="Times New Roman" w:hAnsi="Calibri" w:cs="Calibri"/>
          <w:color w:val="000000"/>
        </w:rPr>
        <w:t>Knowledge of learning theories relevant to adults</w:t>
      </w:r>
    </w:p>
    <w:p w:rsidR="00871338" w:rsidRPr="004C74AF" w:rsidRDefault="00871338" w:rsidP="00A22227">
      <w:pPr>
        <w:numPr>
          <w:ilvl w:val="0"/>
          <w:numId w:val="26"/>
        </w:numPr>
        <w:textAlignment w:val="baseline"/>
        <w:rPr>
          <w:rFonts w:ascii="Calibri" w:eastAsia="Times New Roman" w:hAnsi="Calibri" w:cs="Calibri"/>
          <w:color w:val="000000"/>
        </w:rPr>
      </w:pPr>
      <w:r w:rsidRPr="004C74AF">
        <w:rPr>
          <w:rFonts w:ascii="Calibri" w:eastAsia="Times New Roman" w:hAnsi="Calibri" w:cs="Calibri"/>
          <w:color w:val="000000"/>
        </w:rPr>
        <w:t>Knowledge of generalized assessment requirements</w:t>
      </w:r>
    </w:p>
    <w:p w:rsidR="00871338" w:rsidRPr="004C74AF" w:rsidRDefault="00871338" w:rsidP="00A22227">
      <w:pPr>
        <w:numPr>
          <w:ilvl w:val="0"/>
          <w:numId w:val="26"/>
        </w:numPr>
        <w:textAlignment w:val="baseline"/>
        <w:rPr>
          <w:rFonts w:ascii="Calibri" w:eastAsia="Times New Roman" w:hAnsi="Calibri" w:cs="Calibri"/>
          <w:color w:val="000000"/>
        </w:rPr>
      </w:pPr>
      <w:r w:rsidRPr="004C74AF">
        <w:rPr>
          <w:rFonts w:ascii="Calibri" w:eastAsia="Times New Roman" w:hAnsi="Calibri" w:cs="Calibri"/>
          <w:color w:val="000000"/>
        </w:rPr>
        <w:t>Knowledge of community resources to assist prospective clients in need of remediation.</w:t>
      </w:r>
    </w:p>
    <w:p w:rsidR="00871338" w:rsidRPr="004C74AF" w:rsidRDefault="00871338" w:rsidP="00871338">
      <w:pPr>
        <w:rPr>
          <w:rFonts w:ascii="Calibri" w:eastAsia="Times New Roman" w:hAnsi="Calibri" w:cs="Calibri"/>
        </w:rPr>
      </w:pPr>
    </w:p>
    <w:p w:rsidR="00871338" w:rsidRPr="004C74AF" w:rsidRDefault="00871338" w:rsidP="00871338">
      <w:pPr>
        <w:rPr>
          <w:rFonts w:ascii="Calibri" w:eastAsia="Times New Roman" w:hAnsi="Calibri" w:cs="Calibri"/>
        </w:rPr>
      </w:pPr>
      <w:r w:rsidRPr="004C74AF">
        <w:rPr>
          <w:rFonts w:ascii="Calibri" w:eastAsia="Times New Roman" w:hAnsi="Calibri" w:cs="Calibri"/>
          <w:b/>
          <w:bCs/>
          <w:color w:val="000000"/>
          <w:u w:val="single"/>
        </w:rPr>
        <w:t>State Duties Include</w:t>
      </w:r>
      <w:r w:rsidRPr="004C74AF">
        <w:rPr>
          <w:rFonts w:ascii="Calibri" w:eastAsia="Times New Roman" w:hAnsi="Calibri" w:cs="Calibri"/>
          <w:b/>
          <w:bCs/>
          <w:color w:val="000000"/>
        </w:rPr>
        <w:t>:</w:t>
      </w:r>
    </w:p>
    <w:p w:rsidR="00871338" w:rsidRPr="004C74AF" w:rsidRDefault="00871338" w:rsidP="00A22227">
      <w:pPr>
        <w:numPr>
          <w:ilvl w:val="0"/>
          <w:numId w:val="27"/>
        </w:numPr>
        <w:textAlignment w:val="baseline"/>
        <w:rPr>
          <w:rFonts w:ascii="Calibri" w:eastAsia="Times New Roman" w:hAnsi="Calibri" w:cs="Calibri"/>
          <w:color w:val="000000"/>
        </w:rPr>
      </w:pPr>
      <w:r w:rsidRPr="004C74AF">
        <w:rPr>
          <w:rFonts w:ascii="Calibri" w:eastAsia="Times New Roman" w:hAnsi="Calibri" w:cs="Calibri"/>
          <w:color w:val="000000"/>
        </w:rPr>
        <w:t>Attend NEDP statewide professional development meetings</w:t>
      </w:r>
    </w:p>
    <w:p w:rsidR="00871338" w:rsidRPr="004C74AF" w:rsidRDefault="00871338" w:rsidP="00A22227">
      <w:pPr>
        <w:numPr>
          <w:ilvl w:val="0"/>
          <w:numId w:val="27"/>
        </w:numPr>
        <w:textAlignment w:val="baseline"/>
        <w:rPr>
          <w:rFonts w:ascii="Calibri" w:eastAsia="Times New Roman" w:hAnsi="Calibri" w:cs="Calibri"/>
          <w:color w:val="000000"/>
        </w:rPr>
      </w:pPr>
      <w:r w:rsidRPr="004C74AF">
        <w:rPr>
          <w:rFonts w:ascii="Calibri" w:eastAsia="Times New Roman" w:hAnsi="Calibri" w:cs="Calibri"/>
          <w:color w:val="000000"/>
        </w:rPr>
        <w:t>Communicate and train local program staff on assessment administration and other pertinent information, if serving as lead NEDP Specialist</w:t>
      </w:r>
    </w:p>
    <w:p w:rsidR="00871338" w:rsidRPr="004C74AF" w:rsidRDefault="00871338" w:rsidP="00871338">
      <w:pPr>
        <w:rPr>
          <w:rFonts w:ascii="Calibri" w:eastAsia="Times New Roman" w:hAnsi="Calibri" w:cs="Calibri"/>
        </w:rPr>
      </w:pPr>
    </w:p>
    <w:p w:rsidR="00871338" w:rsidRPr="004C74AF" w:rsidRDefault="00871338" w:rsidP="00871338">
      <w:pPr>
        <w:rPr>
          <w:rFonts w:ascii="Calibri" w:eastAsia="Times New Roman" w:hAnsi="Calibri" w:cs="Calibri"/>
        </w:rPr>
      </w:pPr>
      <w:r w:rsidRPr="004C74AF">
        <w:rPr>
          <w:rFonts w:ascii="Calibri" w:eastAsia="Times New Roman" w:hAnsi="Calibri" w:cs="Calibri"/>
          <w:b/>
          <w:bCs/>
          <w:color w:val="000000"/>
          <w:u w:val="single"/>
        </w:rPr>
        <w:t>Local Program Duties Include</w:t>
      </w:r>
      <w:r w:rsidRPr="004C74AF">
        <w:rPr>
          <w:rFonts w:ascii="Calibri" w:eastAsia="Times New Roman" w:hAnsi="Calibri" w:cs="Calibri"/>
          <w:b/>
          <w:bCs/>
          <w:color w:val="000000"/>
        </w:rPr>
        <w:t>:</w:t>
      </w:r>
    </w:p>
    <w:p w:rsidR="00871338" w:rsidRPr="004C74AF" w:rsidRDefault="00871338" w:rsidP="00A22227">
      <w:pPr>
        <w:numPr>
          <w:ilvl w:val="0"/>
          <w:numId w:val="28"/>
        </w:numPr>
        <w:textAlignment w:val="baseline"/>
        <w:rPr>
          <w:rFonts w:ascii="Calibri" w:eastAsia="Times New Roman" w:hAnsi="Calibri" w:cs="Calibri"/>
          <w:color w:val="000000"/>
        </w:rPr>
      </w:pPr>
      <w:r w:rsidRPr="004C74AF">
        <w:rPr>
          <w:rFonts w:ascii="Calibri" w:eastAsia="Times New Roman" w:hAnsi="Calibri" w:cs="Calibri"/>
          <w:color w:val="000000"/>
        </w:rPr>
        <w:t>Collaborate with other NEDP staff and the local program administrator to meet NEDP program goals and performance measures</w:t>
      </w:r>
    </w:p>
    <w:p w:rsidR="00871338" w:rsidRPr="004C74AF" w:rsidRDefault="00871338" w:rsidP="00A22227">
      <w:pPr>
        <w:numPr>
          <w:ilvl w:val="0"/>
          <w:numId w:val="28"/>
        </w:numPr>
        <w:textAlignment w:val="baseline"/>
        <w:rPr>
          <w:rFonts w:ascii="Calibri" w:eastAsia="Times New Roman" w:hAnsi="Calibri" w:cs="Calibri"/>
          <w:color w:val="000000"/>
        </w:rPr>
      </w:pPr>
      <w:r w:rsidRPr="004C74AF">
        <w:rPr>
          <w:rFonts w:ascii="Calibri" w:eastAsia="Times New Roman" w:hAnsi="Calibri" w:cs="Calibri"/>
          <w:color w:val="000000"/>
        </w:rPr>
        <w:t>Promote awareness of NEDP within the local adult education program, among program staff and in the community</w:t>
      </w:r>
    </w:p>
    <w:p w:rsidR="00871338" w:rsidRPr="004C74AF" w:rsidRDefault="00871338" w:rsidP="00A22227">
      <w:pPr>
        <w:numPr>
          <w:ilvl w:val="0"/>
          <w:numId w:val="28"/>
        </w:numPr>
        <w:textAlignment w:val="baseline"/>
        <w:rPr>
          <w:rFonts w:ascii="Calibri" w:eastAsia="Times New Roman" w:hAnsi="Calibri" w:cs="Calibri"/>
          <w:color w:val="000000"/>
        </w:rPr>
      </w:pPr>
      <w:r w:rsidRPr="004C74AF">
        <w:rPr>
          <w:rFonts w:ascii="Calibri" w:eastAsia="Times New Roman" w:hAnsi="Calibri" w:cs="Calibri"/>
          <w:color w:val="000000"/>
        </w:rPr>
        <w:t>Provide procedural information to assist client in navigating the Web-based assessment system</w:t>
      </w:r>
    </w:p>
    <w:p w:rsidR="00871338" w:rsidRPr="004C74AF" w:rsidRDefault="00871338" w:rsidP="00A22227">
      <w:pPr>
        <w:numPr>
          <w:ilvl w:val="0"/>
          <w:numId w:val="28"/>
        </w:numPr>
        <w:textAlignment w:val="baseline"/>
        <w:rPr>
          <w:rFonts w:ascii="Calibri" w:eastAsia="Times New Roman" w:hAnsi="Calibri" w:cs="Calibri"/>
          <w:color w:val="000000"/>
        </w:rPr>
      </w:pPr>
      <w:r w:rsidRPr="004C74AF">
        <w:rPr>
          <w:rFonts w:ascii="Calibri" w:eastAsia="Times New Roman" w:hAnsi="Calibri" w:cs="Calibri"/>
          <w:color w:val="000000"/>
        </w:rPr>
        <w:t>Activate NEDP competency areas</w:t>
      </w:r>
    </w:p>
    <w:p w:rsidR="00871338" w:rsidRPr="004C74AF" w:rsidRDefault="00871338" w:rsidP="00A22227">
      <w:pPr>
        <w:numPr>
          <w:ilvl w:val="0"/>
          <w:numId w:val="28"/>
        </w:numPr>
        <w:textAlignment w:val="baseline"/>
        <w:rPr>
          <w:rFonts w:ascii="Calibri" w:eastAsia="Times New Roman" w:hAnsi="Calibri" w:cs="Calibri"/>
          <w:color w:val="000000"/>
        </w:rPr>
      </w:pPr>
      <w:r w:rsidRPr="004C74AF">
        <w:rPr>
          <w:rFonts w:ascii="Calibri" w:eastAsia="Times New Roman" w:hAnsi="Calibri" w:cs="Calibri"/>
          <w:color w:val="000000"/>
        </w:rPr>
        <w:t>Conduct In-Office Checks after Generalized Assessment activities have been submitted</w:t>
      </w:r>
    </w:p>
    <w:p w:rsidR="00871338" w:rsidRPr="004C74AF" w:rsidRDefault="00871338" w:rsidP="00A22227">
      <w:pPr>
        <w:numPr>
          <w:ilvl w:val="0"/>
          <w:numId w:val="28"/>
        </w:numPr>
        <w:textAlignment w:val="baseline"/>
        <w:rPr>
          <w:rFonts w:ascii="Calibri" w:eastAsia="Times New Roman" w:hAnsi="Calibri" w:cs="Calibri"/>
          <w:color w:val="000000"/>
        </w:rPr>
      </w:pPr>
      <w:r w:rsidRPr="004C74AF">
        <w:rPr>
          <w:rFonts w:ascii="Calibri" w:eastAsia="Times New Roman" w:hAnsi="Calibri" w:cs="Calibri"/>
          <w:color w:val="000000"/>
        </w:rPr>
        <w:t>Evaluate activities and In-Office Checks completed by clients using the assessment manual and guidance pop-ups</w:t>
      </w:r>
    </w:p>
    <w:p w:rsidR="00871338" w:rsidRPr="004C74AF" w:rsidRDefault="00871338" w:rsidP="00A22227">
      <w:pPr>
        <w:numPr>
          <w:ilvl w:val="0"/>
          <w:numId w:val="28"/>
        </w:numPr>
        <w:textAlignment w:val="baseline"/>
        <w:rPr>
          <w:rFonts w:ascii="Calibri" w:eastAsia="Times New Roman" w:hAnsi="Calibri" w:cs="Calibri"/>
          <w:color w:val="000000"/>
        </w:rPr>
      </w:pPr>
      <w:r w:rsidRPr="004C74AF">
        <w:rPr>
          <w:rFonts w:ascii="Calibri" w:eastAsia="Times New Roman" w:hAnsi="Calibri" w:cs="Calibri"/>
          <w:color w:val="000000"/>
        </w:rPr>
        <w:t>Provide evaluation results to the client along with instructions on how the Post-Task Assessment will be conducted</w:t>
      </w:r>
    </w:p>
    <w:p w:rsidR="00871338" w:rsidRPr="004C74AF" w:rsidRDefault="00871338" w:rsidP="00A22227">
      <w:pPr>
        <w:numPr>
          <w:ilvl w:val="0"/>
          <w:numId w:val="28"/>
        </w:numPr>
        <w:textAlignment w:val="baseline"/>
        <w:rPr>
          <w:rFonts w:ascii="Calibri" w:eastAsia="Times New Roman" w:hAnsi="Calibri" w:cs="Calibri"/>
          <w:color w:val="000000"/>
        </w:rPr>
      </w:pPr>
      <w:r w:rsidRPr="004C74AF">
        <w:rPr>
          <w:rFonts w:ascii="Calibri" w:eastAsia="Times New Roman" w:hAnsi="Calibri" w:cs="Calibri"/>
          <w:color w:val="000000"/>
        </w:rPr>
        <w:t>Conduct and evaluate Post-Task Assessment</w:t>
      </w:r>
    </w:p>
    <w:p w:rsidR="00871338" w:rsidRPr="004C74AF" w:rsidRDefault="00871338" w:rsidP="00A22227">
      <w:pPr>
        <w:numPr>
          <w:ilvl w:val="0"/>
          <w:numId w:val="28"/>
        </w:numPr>
        <w:textAlignment w:val="baseline"/>
        <w:rPr>
          <w:rFonts w:ascii="Calibri" w:eastAsia="Times New Roman" w:hAnsi="Calibri" w:cs="Calibri"/>
          <w:color w:val="000000"/>
        </w:rPr>
      </w:pPr>
      <w:r w:rsidRPr="004C74AF">
        <w:rPr>
          <w:rFonts w:ascii="Calibri" w:eastAsia="Times New Roman" w:hAnsi="Calibri" w:cs="Calibri"/>
          <w:color w:val="000000"/>
        </w:rPr>
        <w:t>Organize and implement the Individualized Assessment process, resulting in the demonstration of the Individualized Assessment</w:t>
      </w:r>
    </w:p>
    <w:p w:rsidR="00871338" w:rsidRPr="004C74AF" w:rsidRDefault="00871338" w:rsidP="00A22227">
      <w:pPr>
        <w:numPr>
          <w:ilvl w:val="0"/>
          <w:numId w:val="28"/>
        </w:numPr>
        <w:textAlignment w:val="baseline"/>
        <w:rPr>
          <w:rFonts w:ascii="Calibri" w:eastAsia="Times New Roman" w:hAnsi="Calibri" w:cs="Calibri"/>
          <w:color w:val="000000"/>
        </w:rPr>
      </w:pPr>
      <w:r w:rsidRPr="004C74AF">
        <w:rPr>
          <w:rFonts w:ascii="Calibri" w:eastAsia="Times New Roman" w:hAnsi="Calibri" w:cs="Calibri"/>
          <w:color w:val="000000"/>
        </w:rPr>
        <w:t>Review and approve portfolios completed by other Assessors, following portfolio review procedures and guidelines</w:t>
      </w:r>
    </w:p>
    <w:p w:rsidR="00871338" w:rsidRPr="004C74AF" w:rsidRDefault="00871338" w:rsidP="00871338">
      <w:pPr>
        <w:rPr>
          <w:rFonts w:ascii="Calibri" w:eastAsia="Times New Roman" w:hAnsi="Calibri" w:cs="Calibri"/>
        </w:rPr>
      </w:pPr>
    </w:p>
    <w:p w:rsidR="00871338" w:rsidRPr="004C74AF" w:rsidRDefault="00871338" w:rsidP="00871338">
      <w:pPr>
        <w:rPr>
          <w:rFonts w:ascii="Calibri" w:eastAsia="Times New Roman" w:hAnsi="Calibri" w:cs="Calibri"/>
        </w:rPr>
      </w:pPr>
      <w:r w:rsidRPr="004C74AF">
        <w:rPr>
          <w:rFonts w:ascii="Calibri" w:eastAsia="Times New Roman" w:hAnsi="Calibri" w:cs="Calibri"/>
          <w:b/>
          <w:bCs/>
          <w:color w:val="000000"/>
          <w:u w:val="single"/>
        </w:rPr>
        <w:t>Qualifications</w:t>
      </w:r>
      <w:r w:rsidRPr="004C74AF">
        <w:rPr>
          <w:rFonts w:ascii="Calibri" w:eastAsia="Times New Roman" w:hAnsi="Calibri" w:cs="Calibri"/>
          <w:b/>
          <w:bCs/>
          <w:color w:val="000000"/>
        </w:rPr>
        <w:t>:</w:t>
      </w:r>
    </w:p>
    <w:p w:rsidR="00871338" w:rsidRPr="004C74AF" w:rsidRDefault="00871338" w:rsidP="00A22227">
      <w:pPr>
        <w:numPr>
          <w:ilvl w:val="0"/>
          <w:numId w:val="29"/>
        </w:numPr>
        <w:textAlignment w:val="baseline"/>
        <w:rPr>
          <w:rFonts w:ascii="Calibri" w:eastAsia="Times New Roman" w:hAnsi="Calibri" w:cs="Calibri"/>
          <w:color w:val="000000"/>
        </w:rPr>
      </w:pPr>
      <w:r w:rsidRPr="004C74AF">
        <w:rPr>
          <w:rFonts w:ascii="Calibri" w:eastAsia="Times New Roman" w:hAnsi="Calibri" w:cs="Calibri"/>
          <w:color w:val="000000"/>
        </w:rPr>
        <w:t>Bachelor’s degree; Master’s degree preferred</w:t>
      </w:r>
    </w:p>
    <w:p w:rsidR="00871338" w:rsidRPr="004C74AF" w:rsidRDefault="00871338" w:rsidP="00A22227">
      <w:pPr>
        <w:numPr>
          <w:ilvl w:val="0"/>
          <w:numId w:val="29"/>
        </w:numPr>
        <w:textAlignment w:val="baseline"/>
        <w:rPr>
          <w:rFonts w:ascii="Calibri" w:eastAsia="Times New Roman" w:hAnsi="Calibri" w:cs="Calibri"/>
          <w:color w:val="000000"/>
        </w:rPr>
      </w:pPr>
      <w:r w:rsidRPr="004C74AF">
        <w:rPr>
          <w:rFonts w:ascii="Calibri" w:eastAsia="Times New Roman" w:hAnsi="Calibri" w:cs="Calibri"/>
          <w:color w:val="000000"/>
        </w:rPr>
        <w:t>Strong organizational and interpersonal skills</w:t>
      </w:r>
    </w:p>
    <w:p w:rsidR="00871338" w:rsidRPr="004C74AF" w:rsidRDefault="00871338" w:rsidP="00A22227">
      <w:pPr>
        <w:numPr>
          <w:ilvl w:val="0"/>
          <w:numId w:val="29"/>
        </w:numPr>
        <w:textAlignment w:val="baseline"/>
        <w:rPr>
          <w:rFonts w:ascii="Calibri" w:eastAsia="Times New Roman" w:hAnsi="Calibri" w:cs="Calibri"/>
          <w:color w:val="000000"/>
        </w:rPr>
      </w:pPr>
      <w:r w:rsidRPr="004C74AF">
        <w:rPr>
          <w:rFonts w:ascii="Calibri" w:eastAsia="Times New Roman" w:hAnsi="Calibri" w:cs="Calibri"/>
          <w:color w:val="000000"/>
        </w:rPr>
        <w:t>Previous experience administering standardized tests</w:t>
      </w:r>
    </w:p>
    <w:p w:rsidR="00871338" w:rsidRPr="004C74AF" w:rsidRDefault="00871338" w:rsidP="00871338">
      <w:pPr>
        <w:rPr>
          <w:rFonts w:ascii="Calibri" w:eastAsia="Times New Roman" w:hAnsi="Calibri" w:cs="Calibri"/>
        </w:rPr>
      </w:pPr>
    </w:p>
    <w:p w:rsidR="00871338" w:rsidRPr="004C74AF" w:rsidRDefault="00871338" w:rsidP="00871338">
      <w:pPr>
        <w:rPr>
          <w:rFonts w:ascii="Calibri" w:eastAsia="Times New Roman" w:hAnsi="Calibri" w:cs="Calibri"/>
        </w:rPr>
      </w:pPr>
      <w:r w:rsidRPr="004C74AF">
        <w:rPr>
          <w:rFonts w:ascii="Calibri" w:eastAsia="Times New Roman" w:hAnsi="Calibri" w:cs="Calibri"/>
          <w:b/>
          <w:bCs/>
          <w:color w:val="000000"/>
          <w:u w:val="single"/>
        </w:rPr>
        <w:t>Employment Terms</w:t>
      </w:r>
      <w:r w:rsidRPr="004C74AF">
        <w:rPr>
          <w:rFonts w:ascii="Calibri" w:eastAsia="Times New Roman" w:hAnsi="Calibri" w:cs="Calibri"/>
          <w:b/>
          <w:bCs/>
          <w:color w:val="000000"/>
        </w:rPr>
        <w:t>:</w:t>
      </w:r>
    </w:p>
    <w:p w:rsidR="00871338" w:rsidRPr="004C74AF" w:rsidRDefault="00871338" w:rsidP="00A22227">
      <w:pPr>
        <w:numPr>
          <w:ilvl w:val="2"/>
          <w:numId w:val="30"/>
        </w:numPr>
        <w:ind w:left="720"/>
        <w:textAlignment w:val="baseline"/>
        <w:rPr>
          <w:rFonts w:ascii="Calibri" w:eastAsia="Times New Roman" w:hAnsi="Calibri" w:cs="Calibri"/>
          <w:color w:val="000000"/>
        </w:rPr>
      </w:pPr>
      <w:r w:rsidRPr="004C74AF">
        <w:rPr>
          <w:rFonts w:ascii="Calibri" w:eastAsia="Times New Roman" w:hAnsi="Calibri" w:cs="Calibri"/>
          <w:color w:val="000000"/>
        </w:rPr>
        <w:t xml:space="preserve">Complete NEDP Advisor/Assessor certification requirements as required by CASAS and </w:t>
      </w:r>
      <w:r w:rsidR="007969EC">
        <w:rPr>
          <w:rFonts w:ascii="Calibri" w:eastAsia="Times New Roman" w:hAnsi="Calibri" w:cs="Calibri"/>
          <w:color w:val="000000"/>
        </w:rPr>
        <w:t>MD Labor</w:t>
      </w:r>
    </w:p>
    <w:p w:rsidR="00871338" w:rsidRPr="004C74AF" w:rsidRDefault="00871338" w:rsidP="00A22227">
      <w:pPr>
        <w:numPr>
          <w:ilvl w:val="2"/>
          <w:numId w:val="30"/>
        </w:numPr>
        <w:ind w:left="720"/>
        <w:textAlignment w:val="baseline"/>
        <w:rPr>
          <w:rFonts w:ascii="Calibri" w:eastAsia="Times New Roman" w:hAnsi="Calibri" w:cs="Calibri"/>
          <w:color w:val="000000"/>
        </w:rPr>
      </w:pPr>
      <w:r w:rsidRPr="004C74AF">
        <w:rPr>
          <w:rFonts w:ascii="Calibri" w:eastAsia="Times New Roman" w:hAnsi="Calibri" w:cs="Calibri"/>
          <w:color w:val="000000"/>
        </w:rPr>
        <w:t>Work with one client each in Diagnostics and Generalized Assessme</w:t>
      </w:r>
      <w:r w:rsidR="008F532B">
        <w:rPr>
          <w:rFonts w:ascii="Calibri" w:eastAsia="Times New Roman" w:hAnsi="Calibri" w:cs="Calibri"/>
          <w:color w:val="000000"/>
        </w:rPr>
        <w:t>nt annually to remain certified</w:t>
      </w:r>
    </w:p>
    <w:p w:rsidR="001B7E40" w:rsidRDefault="001B7E40" w:rsidP="00F80D52">
      <w:pPr>
        <w:shd w:val="clear" w:color="auto" w:fill="C5E0B3" w:themeFill="accent6" w:themeFillTint="66"/>
        <w:jc w:val="center"/>
        <w:rPr>
          <w:rFonts w:eastAsia="Times New Roman" w:cstheme="minorHAnsi"/>
          <w:b/>
          <w:bCs/>
          <w:color w:val="000000"/>
        </w:rPr>
        <w:sectPr w:rsidR="001B7E40" w:rsidSect="001B7E40">
          <w:pgSz w:w="12240" w:h="15840"/>
          <w:pgMar w:top="1152" w:right="1440" w:bottom="1152" w:left="1440" w:header="720" w:footer="720" w:gutter="0"/>
          <w:cols w:space="720"/>
          <w:docGrid w:linePitch="360"/>
        </w:sectPr>
      </w:pPr>
    </w:p>
    <w:p w:rsidR="0062386D" w:rsidRPr="004C74AF" w:rsidRDefault="0062386D" w:rsidP="0062386D">
      <w:pPr>
        <w:jc w:val="center"/>
        <w:rPr>
          <w:rFonts w:ascii="Calibri" w:eastAsia="Times New Roman" w:hAnsi="Calibri" w:cs="Calibri"/>
          <w:sz w:val="32"/>
        </w:rPr>
      </w:pPr>
      <w:r w:rsidRPr="004C74AF">
        <w:rPr>
          <w:rFonts w:ascii="Calibri" w:eastAsia="Times New Roman" w:hAnsi="Calibri" w:cs="Calibri"/>
          <w:b/>
          <w:bCs/>
          <w:color w:val="000000"/>
          <w:sz w:val="28"/>
          <w:szCs w:val="22"/>
        </w:rPr>
        <w:lastRenderedPageBreak/>
        <w:t>NEDP ASSURANCES</w:t>
      </w:r>
    </w:p>
    <w:p w:rsidR="0062386D" w:rsidRPr="004C74AF" w:rsidRDefault="0062386D" w:rsidP="0062386D">
      <w:pPr>
        <w:rPr>
          <w:rFonts w:ascii="Calibri" w:eastAsia="Times New Roman" w:hAnsi="Calibri" w:cs="Calibri"/>
        </w:rPr>
      </w:pPr>
    </w:p>
    <w:p w:rsidR="0062386D" w:rsidRPr="004C74AF" w:rsidRDefault="0062386D" w:rsidP="0062386D">
      <w:pPr>
        <w:rPr>
          <w:rFonts w:ascii="Calibri" w:eastAsia="Times New Roman" w:hAnsi="Calibri" w:cs="Calibri"/>
        </w:rPr>
      </w:pPr>
      <w:r w:rsidRPr="004C74AF">
        <w:rPr>
          <w:rFonts w:ascii="Calibri" w:eastAsia="Times New Roman" w:hAnsi="Calibri" w:cs="Calibri"/>
          <w:b/>
          <w:bCs/>
          <w:color w:val="000000"/>
          <w:u w:val="single"/>
        </w:rPr>
        <w:t>National External Diploma Program</w:t>
      </w:r>
      <w:r w:rsidRPr="004C74AF">
        <w:rPr>
          <w:rFonts w:ascii="Calibri" w:eastAsia="Times New Roman" w:hAnsi="Calibri" w:cs="Calibri"/>
          <w:b/>
          <w:bCs/>
          <w:color w:val="000000"/>
          <w:u w:val="single"/>
          <w:vertAlign w:val="superscript"/>
        </w:rPr>
        <w:t>®</w:t>
      </w:r>
      <w:r w:rsidRPr="004C74AF">
        <w:rPr>
          <w:rFonts w:ascii="Calibri" w:eastAsia="Times New Roman" w:hAnsi="Calibri" w:cs="Calibri"/>
          <w:b/>
          <w:bCs/>
          <w:color w:val="000000"/>
          <w:u w:val="single"/>
        </w:rPr>
        <w:t xml:space="preserve"> (NEDP) Assurances</w:t>
      </w:r>
    </w:p>
    <w:p w:rsidR="0062386D" w:rsidRPr="004C74AF" w:rsidRDefault="0062386D" w:rsidP="0062386D">
      <w:pPr>
        <w:rPr>
          <w:rFonts w:ascii="Calibri" w:eastAsia="Times New Roman" w:hAnsi="Calibri" w:cs="Calibri"/>
        </w:rPr>
      </w:pPr>
    </w:p>
    <w:p w:rsidR="0062386D" w:rsidRPr="004C74AF" w:rsidRDefault="0062386D" w:rsidP="0062386D">
      <w:pPr>
        <w:rPr>
          <w:rFonts w:ascii="Calibri" w:eastAsia="Times New Roman" w:hAnsi="Calibri" w:cs="Calibri"/>
        </w:rPr>
      </w:pPr>
      <w:r w:rsidRPr="004C74AF">
        <w:rPr>
          <w:rFonts w:ascii="Calibri" w:eastAsia="Times New Roman" w:hAnsi="Calibri" w:cs="Calibri"/>
          <w:color w:val="000000"/>
        </w:rPr>
        <w:t>By receiving NEDP funds under this grant award, I hereby agree, as grantee, to comply with the following terms and conditions: </w:t>
      </w:r>
    </w:p>
    <w:p w:rsidR="0062386D" w:rsidRPr="004C74AF" w:rsidRDefault="0062386D" w:rsidP="0062386D">
      <w:pPr>
        <w:rPr>
          <w:rFonts w:ascii="Calibri" w:eastAsia="Times New Roman" w:hAnsi="Calibri" w:cs="Calibri"/>
        </w:rPr>
      </w:pPr>
    </w:p>
    <w:p w:rsidR="0062386D" w:rsidRPr="004C74AF" w:rsidRDefault="0062386D" w:rsidP="0062386D">
      <w:pPr>
        <w:numPr>
          <w:ilvl w:val="0"/>
          <w:numId w:val="1"/>
        </w:numPr>
        <w:textAlignment w:val="baseline"/>
        <w:rPr>
          <w:rFonts w:ascii="Calibri" w:eastAsia="Times New Roman" w:hAnsi="Calibri" w:cs="Calibri"/>
          <w:color w:val="000000"/>
        </w:rPr>
      </w:pPr>
      <w:r w:rsidRPr="004C74AF">
        <w:rPr>
          <w:rFonts w:ascii="Calibri" w:eastAsia="Times New Roman" w:hAnsi="Calibri" w:cs="Calibri"/>
          <w:b/>
          <w:bCs/>
          <w:color w:val="000000"/>
        </w:rPr>
        <w:t>GENERAL PROGRAM REQUIREMENTS</w:t>
      </w:r>
    </w:p>
    <w:p w:rsidR="0062386D" w:rsidRPr="004C74AF" w:rsidRDefault="0062386D" w:rsidP="001B048A">
      <w:pPr>
        <w:rPr>
          <w:rFonts w:ascii="Calibri" w:eastAsia="Times New Roman" w:hAnsi="Calibri" w:cs="Calibri"/>
        </w:rPr>
      </w:pPr>
      <w:r w:rsidRPr="004C74AF">
        <w:rPr>
          <w:rFonts w:ascii="Calibri" w:eastAsia="Times New Roman" w:hAnsi="Calibri" w:cs="Calibri"/>
          <w:color w:val="000000"/>
        </w:rPr>
        <w:t xml:space="preserve">The following requirements </w:t>
      </w:r>
      <w:proofErr w:type="gramStart"/>
      <w:r w:rsidRPr="004C74AF">
        <w:rPr>
          <w:rFonts w:ascii="Calibri" w:eastAsia="Times New Roman" w:hAnsi="Calibri" w:cs="Calibri"/>
          <w:color w:val="000000"/>
        </w:rPr>
        <w:t>must be followed</w:t>
      </w:r>
      <w:proofErr w:type="gramEnd"/>
      <w:r w:rsidRPr="004C74AF">
        <w:rPr>
          <w:rFonts w:ascii="Calibri" w:eastAsia="Times New Roman" w:hAnsi="Calibri" w:cs="Calibri"/>
          <w:color w:val="000000"/>
        </w:rPr>
        <w:t>:</w:t>
      </w:r>
    </w:p>
    <w:p w:rsidR="0062386D" w:rsidRPr="004C74AF" w:rsidRDefault="0062386D" w:rsidP="0062386D">
      <w:pPr>
        <w:numPr>
          <w:ilvl w:val="0"/>
          <w:numId w:val="2"/>
        </w:numPr>
        <w:textAlignment w:val="baseline"/>
        <w:rPr>
          <w:rFonts w:ascii="Calibri" w:eastAsia="Times New Roman" w:hAnsi="Calibri" w:cs="Calibri"/>
          <w:color w:val="000000"/>
        </w:rPr>
      </w:pPr>
      <w:r w:rsidRPr="004C74AF">
        <w:rPr>
          <w:rFonts w:ascii="Calibri" w:eastAsia="Times New Roman" w:hAnsi="Calibri" w:cs="Calibri"/>
          <w:color w:val="000000"/>
        </w:rPr>
        <w:t>Ensure that all potential clients are properly screened using approved assessment instruments.</w:t>
      </w:r>
    </w:p>
    <w:p w:rsidR="0062386D" w:rsidRPr="004C74AF" w:rsidRDefault="0062386D" w:rsidP="0062386D">
      <w:pPr>
        <w:numPr>
          <w:ilvl w:val="0"/>
          <w:numId w:val="2"/>
        </w:numPr>
        <w:textAlignment w:val="baseline"/>
        <w:rPr>
          <w:rFonts w:ascii="Calibri" w:eastAsia="Times New Roman" w:hAnsi="Calibri" w:cs="Calibri"/>
          <w:color w:val="000000"/>
        </w:rPr>
      </w:pPr>
      <w:r w:rsidRPr="004C74AF">
        <w:rPr>
          <w:rFonts w:ascii="Calibri" w:eastAsia="Times New Roman" w:hAnsi="Calibri" w:cs="Calibri"/>
          <w:color w:val="000000"/>
        </w:rPr>
        <w:t xml:space="preserve">If a client does not meet minimum requirements to enter the NEDP program, they </w:t>
      </w:r>
      <w:proofErr w:type="gramStart"/>
      <w:r w:rsidRPr="004C74AF">
        <w:rPr>
          <w:rFonts w:ascii="Calibri" w:eastAsia="Times New Roman" w:hAnsi="Calibri" w:cs="Calibri"/>
          <w:color w:val="000000"/>
        </w:rPr>
        <w:t>are provided with information about learning options within their education agency or referred to another appropriate adult education agency</w:t>
      </w:r>
      <w:proofErr w:type="gramEnd"/>
      <w:r w:rsidRPr="004C74AF">
        <w:rPr>
          <w:rFonts w:ascii="Calibri" w:eastAsia="Times New Roman" w:hAnsi="Calibri" w:cs="Calibri"/>
          <w:color w:val="000000"/>
        </w:rPr>
        <w:t>.</w:t>
      </w:r>
    </w:p>
    <w:p w:rsidR="0062386D" w:rsidRPr="004C74AF" w:rsidRDefault="0062386D" w:rsidP="0062386D">
      <w:pPr>
        <w:numPr>
          <w:ilvl w:val="0"/>
          <w:numId w:val="2"/>
        </w:numPr>
        <w:textAlignment w:val="baseline"/>
        <w:rPr>
          <w:rFonts w:ascii="Calibri" w:eastAsia="Times New Roman" w:hAnsi="Calibri" w:cs="Calibri"/>
          <w:color w:val="000000"/>
        </w:rPr>
      </w:pPr>
      <w:r w:rsidRPr="004C74AF">
        <w:rPr>
          <w:rFonts w:ascii="Calibri" w:eastAsia="Times New Roman" w:hAnsi="Calibri" w:cs="Calibri"/>
          <w:color w:val="000000"/>
        </w:rPr>
        <w:t>Limit NEDP services to clients who are eight</w:t>
      </w:r>
      <w:r w:rsidR="00DD0330">
        <w:rPr>
          <w:rFonts w:ascii="Calibri" w:eastAsia="Times New Roman" w:hAnsi="Calibri" w:cs="Calibri"/>
          <w:color w:val="000000"/>
        </w:rPr>
        <w:t>een (18) years of age or older.</w:t>
      </w:r>
    </w:p>
    <w:p w:rsidR="0062386D" w:rsidRPr="004C74AF" w:rsidRDefault="0062386D" w:rsidP="0062386D">
      <w:pPr>
        <w:numPr>
          <w:ilvl w:val="0"/>
          <w:numId w:val="2"/>
        </w:numPr>
        <w:textAlignment w:val="baseline"/>
        <w:rPr>
          <w:rFonts w:ascii="Calibri" w:eastAsia="Times New Roman" w:hAnsi="Calibri" w:cs="Calibri"/>
          <w:color w:val="000000"/>
        </w:rPr>
      </w:pPr>
      <w:r w:rsidRPr="004C74AF">
        <w:rPr>
          <w:rFonts w:ascii="Calibri" w:eastAsia="Times New Roman" w:hAnsi="Calibri" w:cs="Calibri"/>
          <w:color w:val="000000"/>
        </w:rPr>
        <w:t>Potential clients, who are eligible for K-12 services, must be officially withdrawn from school in order to participate in the NEDP.</w:t>
      </w:r>
    </w:p>
    <w:p w:rsidR="0062386D" w:rsidRPr="004C74AF" w:rsidRDefault="0062386D" w:rsidP="0062386D">
      <w:pPr>
        <w:numPr>
          <w:ilvl w:val="0"/>
          <w:numId w:val="2"/>
        </w:numPr>
        <w:textAlignment w:val="baseline"/>
        <w:rPr>
          <w:rFonts w:ascii="Calibri" w:eastAsia="Times New Roman" w:hAnsi="Calibri" w:cs="Calibri"/>
          <w:color w:val="000000"/>
        </w:rPr>
      </w:pPr>
      <w:r w:rsidRPr="004C74AF">
        <w:rPr>
          <w:rFonts w:ascii="Calibri" w:eastAsia="Times New Roman" w:hAnsi="Calibri" w:cs="Calibri"/>
          <w:color w:val="000000"/>
        </w:rPr>
        <w:t xml:space="preserve">No part of the NEDP </w:t>
      </w:r>
      <w:proofErr w:type="gramStart"/>
      <w:r w:rsidRPr="004C74AF">
        <w:rPr>
          <w:rFonts w:ascii="Calibri" w:eastAsia="Times New Roman" w:hAnsi="Calibri" w:cs="Calibri"/>
          <w:color w:val="000000"/>
        </w:rPr>
        <w:t>may be used</w:t>
      </w:r>
      <w:proofErr w:type="gramEnd"/>
      <w:r w:rsidRPr="004C74AF">
        <w:rPr>
          <w:rFonts w:ascii="Calibri" w:eastAsia="Times New Roman" w:hAnsi="Calibri" w:cs="Calibri"/>
          <w:color w:val="000000"/>
        </w:rPr>
        <w:t xml:space="preserve"> with in-school youth or students. </w:t>
      </w:r>
    </w:p>
    <w:p w:rsidR="0062386D" w:rsidRPr="004C74AF" w:rsidRDefault="0062386D" w:rsidP="0062386D">
      <w:pPr>
        <w:numPr>
          <w:ilvl w:val="0"/>
          <w:numId w:val="2"/>
        </w:numPr>
        <w:textAlignment w:val="baseline"/>
        <w:rPr>
          <w:rFonts w:ascii="Calibri" w:eastAsia="Times New Roman" w:hAnsi="Calibri" w:cs="Calibri"/>
          <w:color w:val="000000"/>
        </w:rPr>
      </w:pPr>
      <w:r w:rsidRPr="004C74AF">
        <w:rPr>
          <w:rFonts w:ascii="Calibri" w:eastAsia="Times New Roman" w:hAnsi="Calibri" w:cs="Calibri"/>
          <w:color w:val="000000"/>
        </w:rPr>
        <w:t>Provide reasonable accommodations when administering NEDP assessments as documented in the CASAS NEDP Assessment Accommodations Policy.</w:t>
      </w:r>
    </w:p>
    <w:p w:rsidR="0062386D" w:rsidRPr="004C74AF" w:rsidRDefault="0062386D" w:rsidP="0062386D">
      <w:pPr>
        <w:numPr>
          <w:ilvl w:val="0"/>
          <w:numId w:val="2"/>
        </w:numPr>
        <w:textAlignment w:val="baseline"/>
        <w:rPr>
          <w:rFonts w:ascii="Calibri" w:eastAsia="Times New Roman" w:hAnsi="Calibri" w:cs="Calibri"/>
          <w:color w:val="000000"/>
        </w:rPr>
      </w:pPr>
      <w:r w:rsidRPr="004C74AF">
        <w:rPr>
          <w:rFonts w:ascii="Calibri" w:eastAsia="Times New Roman" w:hAnsi="Calibri" w:cs="Calibri"/>
          <w:color w:val="000000"/>
        </w:rPr>
        <w:t>Implement the exact model defined by the Maryland Department of Labor (</w:t>
      </w:r>
      <w:r w:rsidR="007969EC">
        <w:rPr>
          <w:rFonts w:ascii="Calibri" w:eastAsia="Times New Roman" w:hAnsi="Calibri" w:cs="Calibri"/>
          <w:color w:val="000000"/>
        </w:rPr>
        <w:t>MD Labor</w:t>
      </w:r>
      <w:r w:rsidRPr="004C74AF">
        <w:rPr>
          <w:rFonts w:ascii="Calibri" w:eastAsia="Times New Roman" w:hAnsi="Calibri" w:cs="Calibri"/>
          <w:color w:val="000000"/>
        </w:rPr>
        <w:t>) and the National External Diploma Program</w:t>
      </w:r>
      <w:r w:rsidRPr="004C74AF">
        <w:rPr>
          <w:rFonts w:ascii="Calibri" w:eastAsia="Times New Roman" w:hAnsi="Calibri" w:cs="Calibri"/>
          <w:color w:val="000000"/>
          <w:vertAlign w:val="superscript"/>
        </w:rPr>
        <w:t>®</w:t>
      </w:r>
      <w:r w:rsidRPr="004C74AF">
        <w:rPr>
          <w:rFonts w:ascii="Calibri" w:eastAsia="Times New Roman" w:hAnsi="Calibri" w:cs="Calibri"/>
          <w:color w:val="000000"/>
        </w:rPr>
        <w:t xml:space="preserve"> for all phases of the National External Diploma Program</w:t>
      </w:r>
      <w:r w:rsidRPr="004C74AF">
        <w:rPr>
          <w:rFonts w:ascii="Calibri" w:eastAsia="Times New Roman" w:hAnsi="Calibri" w:cs="Calibri"/>
          <w:color w:val="000000"/>
          <w:vertAlign w:val="superscript"/>
        </w:rPr>
        <w:t>®</w:t>
      </w:r>
      <w:r w:rsidRPr="004C74AF">
        <w:rPr>
          <w:rFonts w:ascii="Calibri" w:eastAsia="Times New Roman" w:hAnsi="Calibri" w:cs="Calibri"/>
          <w:color w:val="000000"/>
        </w:rPr>
        <w:t>.</w:t>
      </w:r>
    </w:p>
    <w:p w:rsidR="0062386D" w:rsidRPr="004C74AF" w:rsidRDefault="0062386D" w:rsidP="0062386D">
      <w:pPr>
        <w:numPr>
          <w:ilvl w:val="0"/>
          <w:numId w:val="2"/>
        </w:numPr>
        <w:textAlignment w:val="baseline"/>
        <w:rPr>
          <w:rFonts w:ascii="Calibri" w:eastAsia="Times New Roman" w:hAnsi="Calibri" w:cs="Calibri"/>
          <w:color w:val="000000"/>
          <w:u w:val="single"/>
        </w:rPr>
      </w:pPr>
      <w:r w:rsidRPr="004C74AF">
        <w:rPr>
          <w:rFonts w:ascii="Calibri" w:eastAsia="Times New Roman" w:hAnsi="Calibri" w:cs="Calibri"/>
          <w:color w:val="000000"/>
          <w:u w:val="single"/>
        </w:rPr>
        <w:t>Conduct a planned, targeted promotional effort at a level to generate a sufficient number of inquiries and qualified candidates to reach the graduation goal.</w:t>
      </w:r>
    </w:p>
    <w:p w:rsidR="0062386D" w:rsidRPr="004C74AF" w:rsidRDefault="0062386D" w:rsidP="0062386D">
      <w:pPr>
        <w:numPr>
          <w:ilvl w:val="0"/>
          <w:numId w:val="2"/>
        </w:numPr>
        <w:textAlignment w:val="baseline"/>
        <w:rPr>
          <w:rFonts w:ascii="Calibri" w:eastAsia="Times New Roman" w:hAnsi="Calibri" w:cs="Calibri"/>
          <w:color w:val="000000"/>
        </w:rPr>
      </w:pPr>
      <w:r w:rsidRPr="004C74AF">
        <w:rPr>
          <w:rFonts w:ascii="Calibri" w:eastAsia="Times New Roman" w:hAnsi="Calibri" w:cs="Calibri"/>
          <w:color w:val="000000"/>
        </w:rPr>
        <w:t>The National External Diploma Program</w:t>
      </w:r>
      <w:r w:rsidRPr="004C74AF">
        <w:rPr>
          <w:rFonts w:ascii="Calibri" w:eastAsia="Times New Roman" w:hAnsi="Calibri" w:cs="Calibri"/>
          <w:color w:val="000000"/>
          <w:vertAlign w:val="superscript"/>
        </w:rPr>
        <w:t>®</w:t>
      </w:r>
      <w:r w:rsidRPr="004C74AF">
        <w:rPr>
          <w:rFonts w:ascii="Calibri" w:eastAsia="Times New Roman" w:hAnsi="Calibri" w:cs="Calibri"/>
          <w:color w:val="000000"/>
        </w:rPr>
        <w:t xml:space="preserve"> </w:t>
      </w:r>
      <w:proofErr w:type="gramStart"/>
      <w:r w:rsidRPr="004C74AF">
        <w:rPr>
          <w:rFonts w:ascii="Calibri" w:eastAsia="Times New Roman" w:hAnsi="Calibri" w:cs="Calibri"/>
          <w:color w:val="000000"/>
        </w:rPr>
        <w:t>is designed</w:t>
      </w:r>
      <w:proofErr w:type="gramEnd"/>
      <w:r w:rsidRPr="004C74AF">
        <w:rPr>
          <w:rFonts w:ascii="Calibri" w:eastAsia="Times New Roman" w:hAnsi="Calibri" w:cs="Calibri"/>
          <w:color w:val="000000"/>
        </w:rPr>
        <w:t xml:space="preserve"> as an integral system and, in order to guarantee the validity of the assessment, the grantee must ensure the program is used in its entirety.</w:t>
      </w:r>
    </w:p>
    <w:p w:rsidR="0062386D" w:rsidRPr="004C74AF" w:rsidRDefault="0062386D" w:rsidP="0062386D">
      <w:pPr>
        <w:numPr>
          <w:ilvl w:val="0"/>
          <w:numId w:val="2"/>
        </w:numPr>
        <w:textAlignment w:val="baseline"/>
        <w:rPr>
          <w:rFonts w:ascii="Calibri" w:eastAsia="Times New Roman" w:hAnsi="Calibri" w:cs="Calibri"/>
          <w:color w:val="000000"/>
        </w:rPr>
      </w:pPr>
      <w:r w:rsidRPr="004C74AF">
        <w:rPr>
          <w:rFonts w:ascii="Calibri" w:eastAsia="Times New Roman" w:hAnsi="Calibri" w:cs="Calibri"/>
          <w:color w:val="000000"/>
        </w:rPr>
        <w:t xml:space="preserve">If the </w:t>
      </w:r>
      <w:proofErr w:type="gramStart"/>
      <w:r w:rsidRPr="004C74AF">
        <w:rPr>
          <w:rFonts w:ascii="Calibri" w:eastAsia="Times New Roman" w:hAnsi="Calibri" w:cs="Calibri"/>
          <w:color w:val="000000"/>
        </w:rPr>
        <w:t>grantee delivery entity changes</w:t>
      </w:r>
      <w:proofErr w:type="gramEnd"/>
      <w:r w:rsidRPr="004C74AF">
        <w:rPr>
          <w:rFonts w:ascii="Calibri" w:eastAsia="Times New Roman" w:hAnsi="Calibri" w:cs="Calibri"/>
          <w:color w:val="000000"/>
        </w:rPr>
        <w:t>, the grantee must ensure that all records, equipment, materials, and all items purchased with NEDP grant funds are moved to the new service delivery entity.</w:t>
      </w:r>
    </w:p>
    <w:p w:rsidR="0062386D" w:rsidRPr="004C74AF" w:rsidRDefault="0062386D" w:rsidP="0062386D">
      <w:pPr>
        <w:numPr>
          <w:ilvl w:val="0"/>
          <w:numId w:val="2"/>
        </w:numPr>
        <w:textAlignment w:val="baseline"/>
        <w:rPr>
          <w:rFonts w:ascii="Calibri" w:eastAsia="Times New Roman" w:hAnsi="Calibri" w:cs="Calibri"/>
          <w:color w:val="000000"/>
        </w:rPr>
      </w:pPr>
      <w:r w:rsidRPr="004C74AF">
        <w:rPr>
          <w:rFonts w:ascii="Calibri" w:eastAsia="Times New Roman" w:hAnsi="Calibri" w:cs="Calibri"/>
          <w:color w:val="000000"/>
        </w:rPr>
        <w:t xml:space="preserve">No partnership agreements shall be entered into nor shall any agreement for services beyond the scope approved in the initial application be enacted unless approved by </w:t>
      </w:r>
      <w:r w:rsidR="007969EC">
        <w:rPr>
          <w:rFonts w:ascii="Calibri" w:eastAsia="Times New Roman" w:hAnsi="Calibri" w:cs="Calibri"/>
          <w:color w:val="000000"/>
        </w:rPr>
        <w:t>MD Labor</w:t>
      </w:r>
    </w:p>
    <w:p w:rsidR="0062386D" w:rsidRPr="004C74AF" w:rsidRDefault="0062386D" w:rsidP="0062386D">
      <w:pPr>
        <w:numPr>
          <w:ilvl w:val="0"/>
          <w:numId w:val="2"/>
        </w:numPr>
        <w:textAlignment w:val="baseline"/>
        <w:rPr>
          <w:rFonts w:ascii="Calibri" w:eastAsia="Times New Roman" w:hAnsi="Calibri" w:cs="Calibri"/>
          <w:color w:val="000000"/>
        </w:rPr>
      </w:pPr>
      <w:r w:rsidRPr="004C74AF">
        <w:rPr>
          <w:rFonts w:ascii="Calibri" w:eastAsia="Times New Roman" w:hAnsi="Calibri" w:cs="Calibri"/>
          <w:color w:val="000000"/>
        </w:rPr>
        <w:t xml:space="preserve">Recommend all clients who successfully complete the NEDP requirements to </w:t>
      </w:r>
      <w:r w:rsidR="007969EC">
        <w:rPr>
          <w:rFonts w:ascii="Calibri" w:eastAsia="Times New Roman" w:hAnsi="Calibri" w:cs="Calibri"/>
          <w:color w:val="000000"/>
        </w:rPr>
        <w:t>MD Labor</w:t>
      </w:r>
      <w:r w:rsidRPr="004C74AF">
        <w:rPr>
          <w:rFonts w:ascii="Calibri" w:eastAsia="Times New Roman" w:hAnsi="Calibri" w:cs="Calibri"/>
          <w:color w:val="000000"/>
        </w:rPr>
        <w:t xml:space="preserve"> for credentialing</w:t>
      </w:r>
    </w:p>
    <w:p w:rsidR="0062386D" w:rsidRPr="004C74AF" w:rsidRDefault="0062386D" w:rsidP="0062386D">
      <w:pPr>
        <w:numPr>
          <w:ilvl w:val="0"/>
          <w:numId w:val="2"/>
        </w:numPr>
        <w:textAlignment w:val="baseline"/>
        <w:rPr>
          <w:rFonts w:ascii="Calibri" w:eastAsia="Times New Roman" w:hAnsi="Calibri" w:cs="Calibri"/>
          <w:color w:val="000000"/>
        </w:rPr>
      </w:pPr>
      <w:r w:rsidRPr="004C74AF">
        <w:rPr>
          <w:rFonts w:ascii="Calibri" w:eastAsia="Times New Roman" w:hAnsi="Calibri" w:cs="Calibri"/>
          <w:color w:val="000000"/>
        </w:rPr>
        <w:t xml:space="preserve">All </w:t>
      </w:r>
      <w:proofErr w:type="gramStart"/>
      <w:r w:rsidRPr="004C74AF">
        <w:rPr>
          <w:rFonts w:ascii="Calibri" w:eastAsia="Times New Roman" w:hAnsi="Calibri" w:cs="Calibri"/>
          <w:color w:val="000000"/>
        </w:rPr>
        <w:t>applicants’</w:t>
      </w:r>
      <w:proofErr w:type="gramEnd"/>
      <w:r w:rsidRPr="004C74AF">
        <w:rPr>
          <w:rFonts w:ascii="Calibri" w:eastAsia="Times New Roman" w:hAnsi="Calibri" w:cs="Calibri"/>
          <w:color w:val="000000"/>
        </w:rPr>
        <w:t xml:space="preserve"> and clients’ records are kept secure and confidential.</w:t>
      </w:r>
    </w:p>
    <w:p w:rsidR="0062386D" w:rsidRPr="004C74AF" w:rsidRDefault="0062386D" w:rsidP="0062386D">
      <w:pPr>
        <w:numPr>
          <w:ilvl w:val="0"/>
          <w:numId w:val="2"/>
        </w:numPr>
        <w:textAlignment w:val="baseline"/>
        <w:rPr>
          <w:rFonts w:ascii="Calibri" w:eastAsia="Times New Roman" w:hAnsi="Calibri" w:cs="Calibri"/>
          <w:color w:val="000000"/>
        </w:rPr>
      </w:pPr>
      <w:r w:rsidRPr="004C74AF">
        <w:rPr>
          <w:rFonts w:ascii="Calibri" w:eastAsia="Times New Roman" w:hAnsi="Calibri" w:cs="Calibri"/>
          <w:color w:val="000000"/>
        </w:rPr>
        <w:t>Ensure that updated NEDP Policy and Procedures Manual, procedures for requesting diplomas, transcripts, and verifying client records are accessible on site.</w:t>
      </w:r>
    </w:p>
    <w:p w:rsidR="0062386D" w:rsidRPr="004C74AF" w:rsidRDefault="0062386D" w:rsidP="0062386D">
      <w:pPr>
        <w:rPr>
          <w:rFonts w:ascii="Calibri" w:eastAsia="Times New Roman" w:hAnsi="Calibri" w:cs="Calibri"/>
        </w:rPr>
      </w:pPr>
    </w:p>
    <w:p w:rsidR="0062386D" w:rsidRPr="004C74AF" w:rsidRDefault="0062386D" w:rsidP="0062386D">
      <w:pPr>
        <w:rPr>
          <w:rFonts w:ascii="Calibri" w:eastAsia="Times New Roman" w:hAnsi="Calibri" w:cs="Calibri"/>
        </w:rPr>
      </w:pPr>
      <w:r w:rsidRPr="004C74AF">
        <w:rPr>
          <w:rFonts w:ascii="Calibri" w:eastAsia="Times New Roman" w:hAnsi="Calibri" w:cs="Calibri"/>
          <w:b/>
          <w:bCs/>
          <w:color w:val="000000"/>
        </w:rPr>
        <w:t>MARYLAND RESIDENCY REQUIREMENTS</w:t>
      </w:r>
    </w:p>
    <w:p w:rsidR="0062386D" w:rsidRPr="004C74AF" w:rsidRDefault="0062386D" w:rsidP="0062386D">
      <w:pPr>
        <w:numPr>
          <w:ilvl w:val="0"/>
          <w:numId w:val="3"/>
        </w:numPr>
        <w:textAlignment w:val="baseline"/>
        <w:rPr>
          <w:rFonts w:ascii="Calibri" w:eastAsia="Times New Roman" w:hAnsi="Calibri" w:cs="Calibri"/>
          <w:color w:val="000000"/>
        </w:rPr>
      </w:pPr>
      <w:r w:rsidRPr="004C74AF">
        <w:rPr>
          <w:rFonts w:ascii="Calibri" w:eastAsia="Times New Roman" w:hAnsi="Calibri" w:cs="Calibri"/>
          <w:color w:val="000000"/>
        </w:rPr>
        <w:lastRenderedPageBreak/>
        <w:t xml:space="preserve">NEDP clients must verify their identity and establish Maryland residency prior to enrollment in the Diagnostic Phase of the program by presenting </w:t>
      </w:r>
      <w:r w:rsidRPr="004C74AF">
        <w:rPr>
          <w:rFonts w:ascii="Calibri" w:eastAsia="Times New Roman" w:hAnsi="Calibri" w:cs="Calibri"/>
          <w:b/>
          <w:bCs/>
          <w:color w:val="000000"/>
        </w:rPr>
        <w:t>ONE</w:t>
      </w:r>
      <w:r w:rsidRPr="004C74AF">
        <w:rPr>
          <w:rFonts w:ascii="Calibri" w:eastAsia="Times New Roman" w:hAnsi="Calibri" w:cs="Calibri"/>
          <w:color w:val="000000"/>
        </w:rPr>
        <w:t xml:space="preserve"> of the following government issued photo IDs:</w:t>
      </w:r>
    </w:p>
    <w:p w:rsidR="0062386D" w:rsidRPr="004C74AF" w:rsidRDefault="0062386D" w:rsidP="0062386D">
      <w:pPr>
        <w:numPr>
          <w:ilvl w:val="0"/>
          <w:numId w:val="4"/>
        </w:numPr>
        <w:textAlignment w:val="baseline"/>
        <w:rPr>
          <w:rFonts w:ascii="Calibri" w:eastAsia="Times New Roman" w:hAnsi="Calibri" w:cs="Calibri"/>
          <w:color w:val="000000"/>
        </w:rPr>
      </w:pPr>
      <w:r w:rsidRPr="004C74AF">
        <w:rPr>
          <w:rFonts w:ascii="Calibri" w:eastAsia="Times New Roman" w:hAnsi="Calibri" w:cs="Calibri"/>
          <w:color w:val="000000"/>
        </w:rPr>
        <w:t>A current (not expired) Maryland driver's license </w:t>
      </w:r>
    </w:p>
    <w:p w:rsidR="0062386D" w:rsidRPr="004C74AF" w:rsidRDefault="0062386D" w:rsidP="0062386D">
      <w:pPr>
        <w:numPr>
          <w:ilvl w:val="0"/>
          <w:numId w:val="4"/>
        </w:numPr>
        <w:textAlignment w:val="baseline"/>
        <w:rPr>
          <w:rFonts w:ascii="Calibri" w:eastAsia="Times New Roman" w:hAnsi="Calibri" w:cs="Calibri"/>
          <w:color w:val="000000"/>
        </w:rPr>
      </w:pPr>
      <w:r w:rsidRPr="004C74AF">
        <w:rPr>
          <w:rFonts w:ascii="Calibri" w:eastAsia="Times New Roman" w:hAnsi="Calibri" w:cs="Calibri"/>
          <w:color w:val="000000"/>
        </w:rPr>
        <w:t>A current (not expired) Maryland learner’s permit issued by the Maryland Motor Vehicle Administration</w:t>
      </w:r>
    </w:p>
    <w:p w:rsidR="0062386D" w:rsidRPr="004C74AF" w:rsidRDefault="0062386D" w:rsidP="0062386D">
      <w:pPr>
        <w:numPr>
          <w:ilvl w:val="0"/>
          <w:numId w:val="4"/>
        </w:numPr>
        <w:textAlignment w:val="baseline"/>
        <w:rPr>
          <w:rFonts w:ascii="Calibri" w:eastAsia="Times New Roman" w:hAnsi="Calibri" w:cs="Calibri"/>
          <w:color w:val="000000"/>
        </w:rPr>
      </w:pPr>
      <w:r w:rsidRPr="004C74AF">
        <w:rPr>
          <w:rFonts w:ascii="Calibri" w:eastAsia="Times New Roman" w:hAnsi="Calibri" w:cs="Calibri"/>
          <w:color w:val="000000"/>
        </w:rPr>
        <w:t>A current (not expired) Maryland identification card issued by the Maryland Motor Vehicle Administration</w:t>
      </w:r>
    </w:p>
    <w:p w:rsidR="0062386D" w:rsidRPr="004C74AF" w:rsidRDefault="0062386D" w:rsidP="0062386D">
      <w:pPr>
        <w:numPr>
          <w:ilvl w:val="0"/>
          <w:numId w:val="4"/>
        </w:numPr>
        <w:textAlignment w:val="baseline"/>
        <w:rPr>
          <w:rFonts w:ascii="Calibri" w:eastAsia="Times New Roman" w:hAnsi="Calibri" w:cs="Calibri"/>
          <w:color w:val="000000"/>
        </w:rPr>
      </w:pPr>
      <w:r w:rsidRPr="004C74AF">
        <w:rPr>
          <w:rFonts w:ascii="Calibri" w:eastAsia="Times New Roman" w:hAnsi="Calibri" w:cs="Calibri"/>
          <w:color w:val="000000"/>
        </w:rPr>
        <w:t xml:space="preserve">A current </w:t>
      </w:r>
      <w:r w:rsidRPr="004C74AF">
        <w:rPr>
          <w:rFonts w:ascii="Calibri" w:eastAsia="Times New Roman" w:hAnsi="Calibri" w:cs="Calibri"/>
          <w:i/>
          <w:iCs/>
          <w:color w:val="000000"/>
        </w:rPr>
        <w:t>active duty</w:t>
      </w:r>
      <w:r w:rsidRPr="004C74AF">
        <w:rPr>
          <w:rFonts w:ascii="Calibri" w:eastAsia="Times New Roman" w:hAnsi="Calibri" w:cs="Calibri"/>
          <w:color w:val="000000"/>
        </w:rPr>
        <w:t xml:space="preserve"> dependent’s military ID card</w:t>
      </w:r>
    </w:p>
    <w:p w:rsidR="0062386D" w:rsidRPr="004C74AF" w:rsidRDefault="0062386D" w:rsidP="0062386D">
      <w:pPr>
        <w:numPr>
          <w:ilvl w:val="0"/>
          <w:numId w:val="5"/>
        </w:numPr>
        <w:textAlignment w:val="baseline"/>
        <w:rPr>
          <w:rFonts w:ascii="Calibri" w:eastAsia="Times New Roman" w:hAnsi="Calibri" w:cs="Calibri"/>
          <w:color w:val="000000"/>
        </w:rPr>
      </w:pPr>
      <w:r w:rsidRPr="004C74AF">
        <w:rPr>
          <w:rFonts w:ascii="Calibri" w:eastAsia="Times New Roman" w:hAnsi="Calibri" w:cs="Calibri"/>
          <w:color w:val="000000"/>
        </w:rPr>
        <w:t xml:space="preserve">If none of the forms of identification and residency identified above </w:t>
      </w:r>
      <w:proofErr w:type="gramStart"/>
      <w:r w:rsidRPr="004C74AF">
        <w:rPr>
          <w:rFonts w:ascii="Calibri" w:eastAsia="Times New Roman" w:hAnsi="Calibri" w:cs="Calibri"/>
          <w:color w:val="000000"/>
        </w:rPr>
        <w:t>are</w:t>
      </w:r>
      <w:proofErr w:type="gramEnd"/>
      <w:r w:rsidRPr="004C74AF">
        <w:rPr>
          <w:rFonts w:ascii="Calibri" w:eastAsia="Times New Roman" w:hAnsi="Calibri" w:cs="Calibri"/>
          <w:color w:val="000000"/>
        </w:rPr>
        <w:t xml:space="preserve"> attainable, the applicant must present </w:t>
      </w:r>
      <w:r w:rsidRPr="004C74AF">
        <w:rPr>
          <w:rFonts w:ascii="Calibri" w:eastAsia="Times New Roman" w:hAnsi="Calibri" w:cs="Calibri"/>
          <w:b/>
          <w:bCs/>
          <w:color w:val="000000"/>
        </w:rPr>
        <w:t>at least two (2) documents</w:t>
      </w:r>
      <w:r w:rsidRPr="004C74AF">
        <w:rPr>
          <w:rFonts w:ascii="Calibri" w:eastAsia="Times New Roman" w:hAnsi="Calibri" w:cs="Calibri"/>
          <w:color w:val="000000"/>
        </w:rPr>
        <w:t xml:space="preserve"> from the following list </w:t>
      </w:r>
      <w:r w:rsidRPr="004C74AF">
        <w:rPr>
          <w:rFonts w:ascii="Calibri" w:eastAsia="Times New Roman" w:hAnsi="Calibri" w:cs="Calibri"/>
          <w:b/>
          <w:bCs/>
          <w:i/>
          <w:iCs/>
          <w:color w:val="000000"/>
        </w:rPr>
        <w:t>(one of the two documents presented must be a government issued photo identification card)</w:t>
      </w:r>
      <w:r w:rsidRPr="004C74AF">
        <w:rPr>
          <w:rFonts w:ascii="Calibri" w:eastAsia="Times New Roman" w:hAnsi="Calibri" w:cs="Calibri"/>
          <w:b/>
          <w:bCs/>
          <w:color w:val="000000"/>
        </w:rPr>
        <w:t>.</w:t>
      </w:r>
      <w:r w:rsidRPr="004C74AF">
        <w:rPr>
          <w:rFonts w:ascii="Calibri" w:eastAsia="Times New Roman" w:hAnsi="Calibri" w:cs="Calibri"/>
          <w:color w:val="000000"/>
        </w:rPr>
        <w:t xml:space="preserve"> *If one of the documents being submitted is a CASA ID card, the other document MUST be a Passport:</w:t>
      </w:r>
    </w:p>
    <w:p w:rsidR="0062386D" w:rsidRPr="004C74AF" w:rsidRDefault="0062386D" w:rsidP="0062386D">
      <w:pPr>
        <w:ind w:left="1440"/>
        <w:rPr>
          <w:rFonts w:ascii="Calibri" w:eastAsia="Times New Roman" w:hAnsi="Calibri" w:cs="Calibri"/>
        </w:rPr>
      </w:pPr>
      <w:r w:rsidRPr="004C74AF">
        <w:rPr>
          <w:rFonts w:ascii="Calibri" w:eastAsia="Times New Roman" w:hAnsi="Calibri" w:cs="Calibri"/>
          <w:color w:val="000000"/>
        </w:rPr>
        <w:t>1.* Passport (must contain photo, name, DOB and signature)</w:t>
      </w:r>
    </w:p>
    <w:p w:rsidR="0062386D" w:rsidRPr="004C74AF" w:rsidRDefault="0062386D" w:rsidP="0062386D">
      <w:pPr>
        <w:ind w:left="1440"/>
        <w:rPr>
          <w:rFonts w:ascii="Calibri" w:eastAsia="Times New Roman" w:hAnsi="Calibri" w:cs="Calibri"/>
        </w:rPr>
      </w:pPr>
      <w:r w:rsidRPr="004C74AF">
        <w:rPr>
          <w:rFonts w:ascii="Calibri" w:eastAsia="Times New Roman" w:hAnsi="Calibri" w:cs="Calibri"/>
          <w:color w:val="000000"/>
        </w:rPr>
        <w:t>2.* CASA ID (must contain photo, name, DOB, address and signature)</w:t>
      </w:r>
    </w:p>
    <w:p w:rsidR="0062386D" w:rsidRPr="004C74AF" w:rsidRDefault="0062386D" w:rsidP="0062386D">
      <w:pPr>
        <w:ind w:left="1440"/>
        <w:rPr>
          <w:rFonts w:ascii="Calibri" w:eastAsia="Times New Roman" w:hAnsi="Calibri" w:cs="Calibri"/>
        </w:rPr>
      </w:pPr>
      <w:r w:rsidRPr="004C74AF">
        <w:rPr>
          <w:rFonts w:ascii="Calibri" w:eastAsia="Times New Roman" w:hAnsi="Calibri" w:cs="Calibri"/>
          <w:color w:val="000000"/>
        </w:rPr>
        <w:t>3. Payroll check stub issued by an employer within the last 2 months</w:t>
      </w:r>
    </w:p>
    <w:p w:rsidR="0062386D" w:rsidRPr="004C74AF" w:rsidRDefault="0062386D" w:rsidP="0062386D">
      <w:pPr>
        <w:ind w:left="1440"/>
        <w:rPr>
          <w:rFonts w:ascii="Calibri" w:eastAsia="Times New Roman" w:hAnsi="Calibri" w:cs="Calibri"/>
        </w:rPr>
      </w:pPr>
      <w:r w:rsidRPr="004C74AF">
        <w:rPr>
          <w:rFonts w:ascii="Calibri" w:eastAsia="Times New Roman" w:hAnsi="Calibri" w:cs="Calibri"/>
          <w:color w:val="000000"/>
        </w:rPr>
        <w:t>4. U.S. Internal Revenue Service tax reporting W-2 form or 1099 form (not more than 18 months old)</w:t>
      </w:r>
    </w:p>
    <w:p w:rsidR="0062386D" w:rsidRPr="004C74AF" w:rsidRDefault="0062386D" w:rsidP="0062386D">
      <w:pPr>
        <w:ind w:left="1440"/>
        <w:rPr>
          <w:rFonts w:ascii="Calibri" w:eastAsia="Times New Roman" w:hAnsi="Calibri" w:cs="Calibri"/>
        </w:rPr>
      </w:pPr>
      <w:r w:rsidRPr="004C74AF">
        <w:rPr>
          <w:rFonts w:ascii="Calibri" w:eastAsia="Times New Roman" w:hAnsi="Calibri" w:cs="Calibri"/>
          <w:color w:val="000000"/>
        </w:rPr>
        <w:t>5. U.S. or Maryland income tax return from the previous year</w:t>
      </w:r>
    </w:p>
    <w:p w:rsidR="0062386D" w:rsidRPr="004C74AF" w:rsidRDefault="0062386D" w:rsidP="0062386D">
      <w:pPr>
        <w:ind w:left="1440"/>
        <w:rPr>
          <w:rFonts w:ascii="Calibri" w:eastAsia="Times New Roman" w:hAnsi="Calibri" w:cs="Calibri"/>
        </w:rPr>
      </w:pPr>
      <w:r w:rsidRPr="004C74AF">
        <w:rPr>
          <w:rFonts w:ascii="Calibri" w:eastAsia="Times New Roman" w:hAnsi="Calibri" w:cs="Calibri"/>
          <w:color w:val="000000"/>
        </w:rPr>
        <w:t>6. Monthly bank statement not more than 2 months old issued by a bank</w:t>
      </w:r>
    </w:p>
    <w:p w:rsidR="0062386D" w:rsidRPr="004C74AF" w:rsidRDefault="0062386D" w:rsidP="0062386D">
      <w:pPr>
        <w:ind w:left="1440"/>
        <w:rPr>
          <w:rFonts w:ascii="Calibri" w:eastAsia="Times New Roman" w:hAnsi="Calibri" w:cs="Calibri"/>
        </w:rPr>
      </w:pPr>
      <w:r w:rsidRPr="004C74AF">
        <w:rPr>
          <w:rFonts w:ascii="Calibri" w:eastAsia="Times New Roman" w:hAnsi="Calibri" w:cs="Calibri"/>
          <w:color w:val="000000"/>
        </w:rPr>
        <w:t>7. Annual Social Security statement for the current or preceding calendar year</w:t>
      </w:r>
    </w:p>
    <w:p w:rsidR="0062386D" w:rsidRPr="004C74AF" w:rsidRDefault="0062386D" w:rsidP="0062386D">
      <w:pPr>
        <w:ind w:left="1440"/>
        <w:rPr>
          <w:rFonts w:ascii="Calibri" w:eastAsia="Times New Roman" w:hAnsi="Calibri" w:cs="Calibri"/>
        </w:rPr>
      </w:pPr>
      <w:r w:rsidRPr="004C74AF">
        <w:rPr>
          <w:rFonts w:ascii="Calibri" w:eastAsia="Times New Roman" w:hAnsi="Calibri" w:cs="Calibri"/>
          <w:color w:val="000000"/>
        </w:rPr>
        <w:t>8. Utility bill, not more than 2 months old, issued to the applicant (examples include gas, electric, sewer, water, cable or phone bill) – cellular phone and pager bills are not accepted</w:t>
      </w:r>
    </w:p>
    <w:p w:rsidR="0062386D" w:rsidRPr="004C74AF" w:rsidRDefault="0062386D" w:rsidP="0062386D">
      <w:pPr>
        <w:ind w:left="1440"/>
        <w:rPr>
          <w:rFonts w:ascii="Calibri" w:eastAsia="Times New Roman" w:hAnsi="Calibri" w:cs="Calibri"/>
        </w:rPr>
      </w:pPr>
      <w:r w:rsidRPr="004C74AF">
        <w:rPr>
          <w:rFonts w:ascii="Calibri" w:eastAsia="Times New Roman" w:hAnsi="Calibri" w:cs="Calibri"/>
          <w:color w:val="000000"/>
        </w:rPr>
        <w:t>9. Receipt for personal property taxes or real estate taxes paid within the last year</w:t>
      </w:r>
    </w:p>
    <w:p w:rsidR="0062386D" w:rsidRPr="004C74AF" w:rsidRDefault="0062386D" w:rsidP="0062386D">
      <w:pPr>
        <w:ind w:left="1440"/>
        <w:rPr>
          <w:rFonts w:ascii="Calibri" w:eastAsia="Times New Roman" w:hAnsi="Calibri" w:cs="Calibri"/>
        </w:rPr>
      </w:pPr>
      <w:r w:rsidRPr="004C74AF">
        <w:rPr>
          <w:rFonts w:ascii="Calibri" w:eastAsia="Times New Roman" w:hAnsi="Calibri" w:cs="Calibri"/>
          <w:color w:val="000000"/>
        </w:rPr>
        <w:t>10. Current automobile or life insurance bill (cards or policies are not accepted)</w:t>
      </w:r>
    </w:p>
    <w:p w:rsidR="0062386D" w:rsidRPr="004C74AF" w:rsidRDefault="0062386D" w:rsidP="0062386D">
      <w:pPr>
        <w:ind w:left="1440"/>
        <w:rPr>
          <w:rFonts w:ascii="Calibri" w:eastAsia="Times New Roman" w:hAnsi="Calibri" w:cs="Calibri"/>
        </w:rPr>
      </w:pPr>
      <w:r w:rsidRPr="004C74AF">
        <w:rPr>
          <w:rFonts w:ascii="Calibri" w:eastAsia="Times New Roman" w:hAnsi="Calibri" w:cs="Calibri"/>
          <w:color w:val="000000"/>
        </w:rPr>
        <w:t>11. Voter registration card (current with address)</w:t>
      </w:r>
    </w:p>
    <w:p w:rsidR="0062386D" w:rsidRPr="004C74AF" w:rsidRDefault="0062386D" w:rsidP="0062386D">
      <w:pPr>
        <w:ind w:left="1440"/>
        <w:rPr>
          <w:rFonts w:ascii="Calibri" w:eastAsia="Times New Roman" w:hAnsi="Calibri" w:cs="Calibri"/>
        </w:rPr>
      </w:pPr>
      <w:r w:rsidRPr="004C74AF">
        <w:rPr>
          <w:rFonts w:ascii="Calibri" w:eastAsia="Times New Roman" w:hAnsi="Calibri" w:cs="Calibri"/>
          <w:color w:val="000000"/>
        </w:rPr>
        <w:t>12. Current homeowner’s insurance policy or bill</w:t>
      </w:r>
    </w:p>
    <w:p w:rsidR="0062386D" w:rsidRPr="004C74AF" w:rsidRDefault="0062386D" w:rsidP="0062386D">
      <w:pPr>
        <w:ind w:left="1440"/>
        <w:rPr>
          <w:rFonts w:ascii="Calibri" w:eastAsia="Times New Roman" w:hAnsi="Calibri" w:cs="Calibri"/>
        </w:rPr>
      </w:pPr>
      <w:r w:rsidRPr="004C74AF">
        <w:rPr>
          <w:rFonts w:ascii="Calibri" w:eastAsia="Times New Roman" w:hAnsi="Calibri" w:cs="Calibri"/>
          <w:color w:val="000000"/>
        </w:rPr>
        <w:t>13. Cancelled check (not more than 2 months old) with both name and address imprinted </w:t>
      </w:r>
    </w:p>
    <w:p w:rsidR="0062386D" w:rsidRPr="004C74AF" w:rsidRDefault="0062386D" w:rsidP="0062386D">
      <w:pPr>
        <w:rPr>
          <w:rFonts w:ascii="Calibri" w:eastAsia="Times New Roman" w:hAnsi="Calibri" w:cs="Calibri"/>
        </w:rPr>
      </w:pPr>
    </w:p>
    <w:p w:rsidR="0062386D" w:rsidRPr="004C74AF" w:rsidRDefault="0062386D" w:rsidP="0062386D">
      <w:pPr>
        <w:numPr>
          <w:ilvl w:val="0"/>
          <w:numId w:val="6"/>
        </w:numPr>
        <w:textAlignment w:val="baseline"/>
        <w:rPr>
          <w:rFonts w:ascii="Calibri" w:eastAsia="Times New Roman" w:hAnsi="Calibri" w:cs="Calibri"/>
          <w:color w:val="000000"/>
        </w:rPr>
      </w:pPr>
      <w:r w:rsidRPr="004C74AF">
        <w:rPr>
          <w:rFonts w:ascii="Calibri" w:eastAsia="Times New Roman" w:hAnsi="Calibri" w:cs="Calibri"/>
          <w:color w:val="000000"/>
        </w:rPr>
        <w:t xml:space="preserve">A copy of the NEDP client's photo ID </w:t>
      </w:r>
      <w:proofErr w:type="gramStart"/>
      <w:r w:rsidRPr="004C74AF">
        <w:rPr>
          <w:rFonts w:ascii="Calibri" w:eastAsia="Times New Roman" w:hAnsi="Calibri" w:cs="Calibri"/>
          <w:color w:val="000000"/>
        </w:rPr>
        <w:t>must be kept</w:t>
      </w:r>
      <w:proofErr w:type="gramEnd"/>
      <w:r w:rsidRPr="004C74AF">
        <w:rPr>
          <w:rFonts w:ascii="Calibri" w:eastAsia="Times New Roman" w:hAnsi="Calibri" w:cs="Calibri"/>
          <w:color w:val="000000"/>
        </w:rPr>
        <w:t xml:space="preserve"> with the client's record; a copy of the photo ID must be submitted to </w:t>
      </w:r>
      <w:r w:rsidR="007969EC">
        <w:rPr>
          <w:rFonts w:ascii="Calibri" w:eastAsia="Times New Roman" w:hAnsi="Calibri" w:cs="Calibri"/>
          <w:color w:val="000000"/>
        </w:rPr>
        <w:t>MD Labor</w:t>
      </w:r>
      <w:r w:rsidRPr="004C74AF">
        <w:rPr>
          <w:rFonts w:ascii="Calibri" w:eastAsia="Times New Roman" w:hAnsi="Calibri" w:cs="Calibri"/>
          <w:color w:val="000000"/>
        </w:rPr>
        <w:t xml:space="preserve"> along with other documents for the award of diplomas/initial transcripts.</w:t>
      </w:r>
    </w:p>
    <w:p w:rsidR="0062386D" w:rsidRPr="004C74AF" w:rsidRDefault="0062386D" w:rsidP="0062386D">
      <w:pPr>
        <w:numPr>
          <w:ilvl w:val="0"/>
          <w:numId w:val="6"/>
        </w:numPr>
        <w:textAlignment w:val="baseline"/>
        <w:rPr>
          <w:rFonts w:ascii="Calibri" w:eastAsia="Times New Roman" w:hAnsi="Calibri" w:cs="Calibri"/>
          <w:color w:val="000000"/>
        </w:rPr>
      </w:pPr>
      <w:r w:rsidRPr="004C74AF">
        <w:rPr>
          <w:rFonts w:ascii="Calibri" w:eastAsia="Times New Roman" w:hAnsi="Calibri" w:cs="Calibri"/>
          <w:color w:val="000000"/>
        </w:rPr>
        <w:t xml:space="preserve">High School Diplomas and Transcripts issued by </w:t>
      </w:r>
      <w:r w:rsidR="007969EC">
        <w:rPr>
          <w:rFonts w:ascii="Calibri" w:eastAsia="Times New Roman" w:hAnsi="Calibri" w:cs="Calibri"/>
          <w:color w:val="000000"/>
        </w:rPr>
        <w:t>MD Labor</w:t>
      </w:r>
      <w:r w:rsidRPr="004C74AF">
        <w:rPr>
          <w:rFonts w:ascii="Calibri" w:eastAsia="Times New Roman" w:hAnsi="Calibri" w:cs="Calibri"/>
          <w:color w:val="000000"/>
        </w:rPr>
        <w:t xml:space="preserve"> will reflect NEDP client's name as it appears on the photo identification.</w:t>
      </w:r>
    </w:p>
    <w:p w:rsidR="0062386D" w:rsidRPr="004C74AF" w:rsidRDefault="0062386D" w:rsidP="0062386D">
      <w:pPr>
        <w:numPr>
          <w:ilvl w:val="0"/>
          <w:numId w:val="6"/>
        </w:numPr>
        <w:textAlignment w:val="baseline"/>
        <w:rPr>
          <w:rFonts w:ascii="Calibri" w:eastAsia="Times New Roman" w:hAnsi="Calibri" w:cs="Calibri"/>
          <w:color w:val="000000"/>
        </w:rPr>
      </w:pPr>
      <w:r w:rsidRPr="004C74AF">
        <w:rPr>
          <w:rFonts w:ascii="Calibri" w:eastAsia="Times New Roman" w:hAnsi="Calibri" w:cs="Calibri"/>
          <w:color w:val="000000"/>
        </w:rPr>
        <w:t xml:space="preserve">All documentation submitted by the NEDP program to </w:t>
      </w:r>
      <w:r w:rsidR="007969EC">
        <w:rPr>
          <w:rFonts w:ascii="Calibri" w:eastAsia="Times New Roman" w:hAnsi="Calibri" w:cs="Calibri"/>
          <w:color w:val="000000"/>
        </w:rPr>
        <w:t>MD Labor</w:t>
      </w:r>
      <w:r w:rsidRPr="004C74AF">
        <w:rPr>
          <w:rFonts w:ascii="Calibri" w:eastAsia="Times New Roman" w:hAnsi="Calibri" w:cs="Calibri"/>
          <w:color w:val="000000"/>
        </w:rPr>
        <w:t xml:space="preserve"> for the issuance of transcripts and the award of diplomas must match client's name as it appears on the photo ID, including LACES screenshot, CASAS Client Status, Diploma Request Form, a copy of client's photo ID, and the Transcript. </w:t>
      </w:r>
    </w:p>
    <w:p w:rsidR="0062386D" w:rsidRPr="004C74AF" w:rsidRDefault="0062386D" w:rsidP="0062386D">
      <w:pPr>
        <w:numPr>
          <w:ilvl w:val="0"/>
          <w:numId w:val="6"/>
        </w:numPr>
        <w:textAlignment w:val="baseline"/>
        <w:rPr>
          <w:rFonts w:ascii="Calibri" w:eastAsia="Times New Roman" w:hAnsi="Calibri" w:cs="Calibri"/>
          <w:color w:val="000000"/>
        </w:rPr>
      </w:pPr>
      <w:r w:rsidRPr="004C74AF">
        <w:rPr>
          <w:rFonts w:ascii="Calibri" w:eastAsia="Times New Roman" w:hAnsi="Calibri" w:cs="Calibri"/>
          <w:color w:val="000000"/>
        </w:rPr>
        <w:lastRenderedPageBreak/>
        <w:t xml:space="preserve">If the client has a legal name change during duration of the program, clients </w:t>
      </w:r>
      <w:proofErr w:type="gramStart"/>
      <w:r w:rsidRPr="004C74AF">
        <w:rPr>
          <w:rFonts w:ascii="Calibri" w:eastAsia="Times New Roman" w:hAnsi="Calibri" w:cs="Calibri"/>
          <w:color w:val="000000"/>
        </w:rPr>
        <w:t>must be advised</w:t>
      </w:r>
      <w:proofErr w:type="gramEnd"/>
      <w:r w:rsidRPr="004C74AF">
        <w:rPr>
          <w:rFonts w:ascii="Calibri" w:eastAsia="Times New Roman" w:hAnsi="Calibri" w:cs="Calibri"/>
          <w:color w:val="000000"/>
        </w:rPr>
        <w:t xml:space="preserve"> to submit updated government issued photo ID.</w:t>
      </w:r>
    </w:p>
    <w:p w:rsidR="0062386D" w:rsidRPr="004C74AF" w:rsidRDefault="0062386D" w:rsidP="0062386D">
      <w:pPr>
        <w:ind w:left="360"/>
        <w:textAlignment w:val="baseline"/>
        <w:rPr>
          <w:rFonts w:ascii="Calibri" w:eastAsia="Times New Roman" w:hAnsi="Calibri" w:cs="Calibri"/>
        </w:rPr>
      </w:pPr>
    </w:p>
    <w:p w:rsidR="0062386D" w:rsidRPr="004C74AF" w:rsidRDefault="0062386D" w:rsidP="0062386D">
      <w:pPr>
        <w:pStyle w:val="ListParagraph"/>
        <w:numPr>
          <w:ilvl w:val="0"/>
          <w:numId w:val="1"/>
        </w:numPr>
        <w:textAlignment w:val="baseline"/>
        <w:rPr>
          <w:rFonts w:ascii="Calibri" w:eastAsia="Times New Roman" w:hAnsi="Calibri" w:cs="Calibri"/>
          <w:color w:val="000000"/>
        </w:rPr>
      </w:pPr>
      <w:r w:rsidRPr="004C74AF">
        <w:rPr>
          <w:rFonts w:ascii="Calibri" w:eastAsia="Times New Roman" w:hAnsi="Calibri" w:cs="Calibri"/>
          <w:b/>
          <w:bCs/>
          <w:color w:val="000000"/>
        </w:rPr>
        <w:t>FACILITIES</w:t>
      </w:r>
    </w:p>
    <w:p w:rsidR="0062386D" w:rsidRPr="004C74AF" w:rsidRDefault="0062386D" w:rsidP="0062386D">
      <w:pPr>
        <w:rPr>
          <w:rFonts w:ascii="Calibri" w:eastAsia="Times New Roman" w:hAnsi="Calibri" w:cs="Calibri"/>
        </w:rPr>
      </w:pPr>
      <w:r w:rsidRPr="004C74AF">
        <w:rPr>
          <w:rFonts w:ascii="Calibri" w:eastAsia="Times New Roman" w:hAnsi="Calibri" w:cs="Calibri"/>
          <w:color w:val="000000"/>
        </w:rPr>
        <w:t>The grantee must provide acceptable facilities to administer the National External Diploma Program</w:t>
      </w:r>
      <w:r w:rsidRPr="004C74AF">
        <w:rPr>
          <w:rFonts w:ascii="Calibri" w:eastAsia="Times New Roman" w:hAnsi="Calibri" w:cs="Calibri"/>
          <w:color w:val="000000"/>
          <w:vertAlign w:val="superscript"/>
        </w:rPr>
        <w:t>®</w:t>
      </w:r>
      <w:r w:rsidRPr="004C74AF">
        <w:rPr>
          <w:rFonts w:ascii="Calibri" w:eastAsia="Times New Roman" w:hAnsi="Calibri" w:cs="Calibri"/>
          <w:color w:val="000000"/>
        </w:rPr>
        <w:t>.</w:t>
      </w:r>
    </w:p>
    <w:p w:rsidR="0062386D" w:rsidRPr="004C74AF" w:rsidRDefault="0062386D" w:rsidP="0062386D">
      <w:pPr>
        <w:rPr>
          <w:rFonts w:ascii="Calibri" w:eastAsia="Times New Roman" w:hAnsi="Calibri" w:cs="Calibri"/>
        </w:rPr>
      </w:pPr>
      <w:r w:rsidRPr="004C74AF">
        <w:rPr>
          <w:rFonts w:ascii="Calibri" w:eastAsia="Times New Roman" w:hAnsi="Calibri" w:cs="Calibri"/>
          <w:color w:val="000000"/>
        </w:rPr>
        <w:t>The NEDP site is required:</w:t>
      </w:r>
    </w:p>
    <w:p w:rsidR="0062386D" w:rsidRPr="004C74AF" w:rsidRDefault="00D97326" w:rsidP="00A22227">
      <w:pPr>
        <w:numPr>
          <w:ilvl w:val="0"/>
          <w:numId w:val="7"/>
        </w:numPr>
        <w:textAlignment w:val="baseline"/>
        <w:rPr>
          <w:rFonts w:ascii="Calibri" w:eastAsia="Times New Roman" w:hAnsi="Calibri" w:cs="Calibri"/>
          <w:color w:val="000000"/>
        </w:rPr>
      </w:pPr>
      <w:r>
        <w:rPr>
          <w:rFonts w:ascii="Calibri" w:eastAsia="Times New Roman" w:hAnsi="Calibri" w:cs="Calibri"/>
          <w:color w:val="000000"/>
        </w:rPr>
        <w:t>T</w:t>
      </w:r>
      <w:r w:rsidR="0062386D" w:rsidRPr="004C74AF">
        <w:rPr>
          <w:rFonts w:ascii="Calibri" w:eastAsia="Times New Roman" w:hAnsi="Calibri" w:cs="Calibri"/>
          <w:color w:val="000000"/>
        </w:rPr>
        <w:t>o provide suitable facilities to ensure confidentiality and privacy during meeting with advisors and assessors and the admi</w:t>
      </w:r>
      <w:r>
        <w:rPr>
          <w:rFonts w:ascii="Calibri" w:eastAsia="Times New Roman" w:hAnsi="Calibri" w:cs="Calibri"/>
          <w:color w:val="000000"/>
        </w:rPr>
        <w:t>nistration of NEDP instruments</w:t>
      </w:r>
      <w:r w:rsidR="0033384D">
        <w:rPr>
          <w:rFonts w:ascii="Calibri" w:eastAsia="Times New Roman" w:hAnsi="Calibri" w:cs="Calibri"/>
          <w:color w:val="000000"/>
        </w:rPr>
        <w:t>.</w:t>
      </w:r>
    </w:p>
    <w:p w:rsidR="0062386D" w:rsidRPr="004C74AF" w:rsidRDefault="00D97326" w:rsidP="00A22227">
      <w:pPr>
        <w:numPr>
          <w:ilvl w:val="0"/>
          <w:numId w:val="7"/>
        </w:numPr>
        <w:textAlignment w:val="baseline"/>
        <w:rPr>
          <w:rFonts w:ascii="Calibri" w:eastAsia="Times New Roman" w:hAnsi="Calibri" w:cs="Calibri"/>
          <w:color w:val="000000"/>
        </w:rPr>
      </w:pPr>
      <w:r>
        <w:rPr>
          <w:rFonts w:ascii="Calibri" w:eastAsia="Times New Roman" w:hAnsi="Calibri" w:cs="Calibri"/>
          <w:color w:val="000000"/>
        </w:rPr>
        <w:t>T</w:t>
      </w:r>
      <w:r w:rsidR="0062386D" w:rsidRPr="004C74AF">
        <w:rPr>
          <w:rFonts w:ascii="Calibri" w:eastAsia="Times New Roman" w:hAnsi="Calibri" w:cs="Calibri"/>
          <w:color w:val="000000"/>
        </w:rPr>
        <w:t>o have suitable facilitie</w:t>
      </w:r>
      <w:r>
        <w:rPr>
          <w:rFonts w:ascii="Calibri" w:eastAsia="Times New Roman" w:hAnsi="Calibri" w:cs="Calibri"/>
          <w:color w:val="000000"/>
        </w:rPr>
        <w:t>s for persons with disabilities</w:t>
      </w:r>
      <w:r w:rsidR="0033384D">
        <w:rPr>
          <w:rFonts w:ascii="Calibri" w:eastAsia="Times New Roman" w:hAnsi="Calibri" w:cs="Calibri"/>
          <w:color w:val="000000"/>
        </w:rPr>
        <w:t>.</w:t>
      </w:r>
    </w:p>
    <w:p w:rsidR="0062386D" w:rsidRPr="004C74AF" w:rsidRDefault="0033384D" w:rsidP="00A22227">
      <w:pPr>
        <w:numPr>
          <w:ilvl w:val="0"/>
          <w:numId w:val="7"/>
        </w:numPr>
        <w:textAlignment w:val="baseline"/>
        <w:rPr>
          <w:rFonts w:ascii="Calibri" w:eastAsia="Times New Roman" w:hAnsi="Calibri" w:cs="Calibri"/>
          <w:color w:val="000000"/>
        </w:rPr>
      </w:pPr>
      <w:r>
        <w:rPr>
          <w:rFonts w:ascii="Calibri" w:eastAsia="Times New Roman" w:hAnsi="Calibri" w:cs="Calibri"/>
          <w:color w:val="000000"/>
        </w:rPr>
        <w:t>T</w:t>
      </w:r>
      <w:r w:rsidR="0062386D" w:rsidRPr="004C74AF">
        <w:rPr>
          <w:rFonts w:ascii="Calibri" w:eastAsia="Times New Roman" w:hAnsi="Calibri" w:cs="Calibri"/>
          <w:color w:val="000000"/>
        </w:rPr>
        <w:t>o have adequate office space so that advisors/assessors can monitor the assessment of clients.</w:t>
      </w:r>
    </w:p>
    <w:p w:rsidR="0062386D" w:rsidRPr="004C74AF" w:rsidRDefault="0033384D" w:rsidP="00A22227">
      <w:pPr>
        <w:numPr>
          <w:ilvl w:val="0"/>
          <w:numId w:val="7"/>
        </w:numPr>
        <w:textAlignment w:val="baseline"/>
        <w:rPr>
          <w:rFonts w:ascii="Calibri" w:eastAsia="Times New Roman" w:hAnsi="Calibri" w:cs="Calibri"/>
          <w:color w:val="000000"/>
        </w:rPr>
      </w:pPr>
      <w:r>
        <w:rPr>
          <w:rFonts w:ascii="Calibri" w:eastAsia="Times New Roman" w:hAnsi="Calibri" w:cs="Calibri"/>
          <w:color w:val="000000"/>
        </w:rPr>
        <w:t>T</w:t>
      </w:r>
      <w:r w:rsidR="0062386D" w:rsidRPr="004C74AF">
        <w:rPr>
          <w:rFonts w:ascii="Calibri" w:eastAsia="Times New Roman" w:hAnsi="Calibri" w:cs="Calibri"/>
          <w:color w:val="000000"/>
        </w:rPr>
        <w:t>o have secure storage space for NEDP materials, client documents, other files, equipment and</w:t>
      </w:r>
      <w:r w:rsidR="0062386D" w:rsidRPr="004C74AF">
        <w:rPr>
          <w:rFonts w:ascii="Calibri" w:eastAsia="Times New Roman" w:hAnsi="Calibri" w:cs="Calibri"/>
          <w:b/>
          <w:bCs/>
          <w:color w:val="000000"/>
        </w:rPr>
        <w:t xml:space="preserve"> </w:t>
      </w:r>
      <w:r>
        <w:rPr>
          <w:rFonts w:ascii="Calibri" w:eastAsia="Times New Roman" w:hAnsi="Calibri" w:cs="Calibri"/>
          <w:color w:val="000000"/>
        </w:rPr>
        <w:t>assessment instruments.</w:t>
      </w:r>
    </w:p>
    <w:p w:rsidR="0062386D" w:rsidRPr="004C74AF" w:rsidRDefault="0033384D" w:rsidP="00A22227">
      <w:pPr>
        <w:numPr>
          <w:ilvl w:val="0"/>
          <w:numId w:val="7"/>
        </w:numPr>
        <w:textAlignment w:val="baseline"/>
        <w:rPr>
          <w:rFonts w:ascii="Calibri" w:eastAsia="Times New Roman" w:hAnsi="Calibri" w:cs="Calibri"/>
          <w:color w:val="000000"/>
        </w:rPr>
      </w:pPr>
      <w:r>
        <w:rPr>
          <w:rFonts w:ascii="Calibri" w:eastAsia="Times New Roman" w:hAnsi="Calibri" w:cs="Calibri"/>
          <w:color w:val="000000"/>
        </w:rPr>
        <w:t>T</w:t>
      </w:r>
      <w:r w:rsidR="0062386D" w:rsidRPr="004C74AF">
        <w:rPr>
          <w:rFonts w:ascii="Calibri" w:eastAsia="Times New Roman" w:hAnsi="Calibri" w:cs="Calibri"/>
          <w:color w:val="000000"/>
        </w:rPr>
        <w:t>o have access to adequate, onsite technology for client use including internet access.</w:t>
      </w:r>
    </w:p>
    <w:p w:rsidR="0062386D" w:rsidRPr="004C74AF" w:rsidRDefault="0033384D" w:rsidP="00A22227">
      <w:pPr>
        <w:numPr>
          <w:ilvl w:val="0"/>
          <w:numId w:val="7"/>
        </w:numPr>
        <w:textAlignment w:val="baseline"/>
        <w:rPr>
          <w:rFonts w:ascii="Calibri" w:eastAsia="Times New Roman" w:hAnsi="Calibri" w:cs="Calibri"/>
          <w:color w:val="000000"/>
        </w:rPr>
      </w:pPr>
      <w:r>
        <w:rPr>
          <w:rFonts w:ascii="Calibri" w:eastAsia="Times New Roman" w:hAnsi="Calibri" w:cs="Calibri"/>
          <w:color w:val="000000"/>
        </w:rPr>
        <w:t>T</w:t>
      </w:r>
      <w:r w:rsidR="0062386D" w:rsidRPr="004C74AF">
        <w:rPr>
          <w:rFonts w:ascii="Calibri" w:eastAsia="Times New Roman" w:hAnsi="Calibri" w:cs="Calibri"/>
          <w:color w:val="000000"/>
        </w:rPr>
        <w:t>o be located in a facility that has year-round activity with day and evening hours centrally located in a population area large enough to produce the projected number of graduates.</w:t>
      </w:r>
    </w:p>
    <w:p w:rsidR="0062386D" w:rsidRPr="004C74AF" w:rsidRDefault="0033384D" w:rsidP="00A22227">
      <w:pPr>
        <w:numPr>
          <w:ilvl w:val="0"/>
          <w:numId w:val="7"/>
        </w:numPr>
        <w:textAlignment w:val="baseline"/>
        <w:rPr>
          <w:rFonts w:ascii="Calibri" w:eastAsia="Times New Roman" w:hAnsi="Calibri" w:cs="Calibri"/>
          <w:color w:val="000000"/>
        </w:rPr>
      </w:pPr>
      <w:r>
        <w:rPr>
          <w:rFonts w:ascii="Calibri" w:eastAsia="Times New Roman" w:hAnsi="Calibri" w:cs="Calibri"/>
          <w:color w:val="000000"/>
        </w:rPr>
        <w:t>T</w:t>
      </w:r>
      <w:r w:rsidR="0062386D" w:rsidRPr="004C74AF">
        <w:rPr>
          <w:rFonts w:ascii="Calibri" w:eastAsia="Times New Roman" w:hAnsi="Calibri" w:cs="Calibri"/>
          <w:color w:val="000000"/>
        </w:rPr>
        <w:t>o be located with convenient parking that is well lit and secure. </w:t>
      </w:r>
    </w:p>
    <w:p w:rsidR="0062386D" w:rsidRPr="004C74AF" w:rsidRDefault="0033384D" w:rsidP="00A22227">
      <w:pPr>
        <w:numPr>
          <w:ilvl w:val="0"/>
          <w:numId w:val="7"/>
        </w:numPr>
        <w:textAlignment w:val="baseline"/>
        <w:rPr>
          <w:rFonts w:ascii="Calibri" w:eastAsia="Times New Roman" w:hAnsi="Calibri" w:cs="Calibri"/>
          <w:color w:val="000000"/>
        </w:rPr>
      </w:pPr>
      <w:r>
        <w:rPr>
          <w:rFonts w:ascii="Calibri" w:eastAsia="Times New Roman" w:hAnsi="Calibri" w:cs="Calibri"/>
          <w:color w:val="000000"/>
        </w:rPr>
        <w:t>T</w:t>
      </w:r>
      <w:r w:rsidR="0062386D" w:rsidRPr="004C74AF">
        <w:rPr>
          <w:rFonts w:ascii="Calibri" w:eastAsia="Times New Roman" w:hAnsi="Calibri" w:cs="Calibri"/>
          <w:color w:val="000000"/>
        </w:rPr>
        <w:t>o have space for information sessions large enough to seat 15-20 individuals. </w:t>
      </w:r>
    </w:p>
    <w:p w:rsidR="0062386D" w:rsidRPr="004C74AF" w:rsidRDefault="0033384D" w:rsidP="00A22227">
      <w:pPr>
        <w:numPr>
          <w:ilvl w:val="0"/>
          <w:numId w:val="7"/>
        </w:numPr>
        <w:textAlignment w:val="baseline"/>
        <w:rPr>
          <w:rFonts w:ascii="Calibri" w:eastAsia="Times New Roman" w:hAnsi="Calibri" w:cs="Calibri"/>
          <w:color w:val="000000"/>
        </w:rPr>
      </w:pPr>
      <w:r>
        <w:rPr>
          <w:rFonts w:ascii="Calibri" w:eastAsia="Times New Roman" w:hAnsi="Calibri" w:cs="Calibri"/>
          <w:color w:val="000000"/>
        </w:rPr>
        <w:t>T</w:t>
      </w:r>
      <w:r w:rsidR="0062386D" w:rsidRPr="004C74AF">
        <w:rPr>
          <w:rFonts w:ascii="Calibri" w:eastAsia="Times New Roman" w:hAnsi="Calibri" w:cs="Calibri"/>
          <w:color w:val="000000"/>
        </w:rPr>
        <w:t>o have adequate heating/air conditioning with convenient access to restroom facilities.</w:t>
      </w:r>
    </w:p>
    <w:p w:rsidR="0062386D" w:rsidRPr="004C74AF" w:rsidRDefault="0062386D" w:rsidP="0062386D">
      <w:pPr>
        <w:rPr>
          <w:rFonts w:ascii="Calibri" w:eastAsia="Times New Roman" w:hAnsi="Calibri" w:cs="Calibri"/>
        </w:rPr>
      </w:pPr>
    </w:p>
    <w:p w:rsidR="0062386D" w:rsidRPr="004C74AF" w:rsidRDefault="0062386D" w:rsidP="0062386D">
      <w:pPr>
        <w:rPr>
          <w:rFonts w:ascii="Calibri" w:eastAsia="Times New Roman" w:hAnsi="Calibri" w:cs="Calibri"/>
        </w:rPr>
      </w:pPr>
      <w:r w:rsidRPr="004C74AF">
        <w:rPr>
          <w:rFonts w:ascii="Calibri" w:eastAsia="Times New Roman" w:hAnsi="Calibri" w:cs="Calibri"/>
          <w:color w:val="000000"/>
        </w:rPr>
        <w:t>Preferably, the site should have other adult education and related support services on site or nearby, and provide private space to seat people for individual oral assessment and client work. </w:t>
      </w:r>
    </w:p>
    <w:p w:rsidR="0062386D" w:rsidRPr="004C74AF" w:rsidRDefault="0062386D" w:rsidP="0062386D">
      <w:pPr>
        <w:rPr>
          <w:rFonts w:ascii="Calibri" w:eastAsia="Times New Roman" w:hAnsi="Calibri" w:cs="Calibri"/>
        </w:rPr>
      </w:pPr>
    </w:p>
    <w:p w:rsidR="0062386D" w:rsidRPr="004C74AF" w:rsidRDefault="0062386D" w:rsidP="0062386D">
      <w:pPr>
        <w:pStyle w:val="ListParagraph"/>
        <w:numPr>
          <w:ilvl w:val="0"/>
          <w:numId w:val="1"/>
        </w:numPr>
        <w:rPr>
          <w:rFonts w:ascii="Calibri" w:eastAsia="Times New Roman" w:hAnsi="Calibri" w:cs="Calibri"/>
        </w:rPr>
      </w:pPr>
      <w:r w:rsidRPr="004C74AF">
        <w:rPr>
          <w:rFonts w:ascii="Calibri" w:eastAsia="Times New Roman" w:hAnsi="Calibri" w:cs="Calibri"/>
          <w:b/>
          <w:bCs/>
          <w:color w:val="000000"/>
        </w:rPr>
        <w:t>HARDWARE/SOFTWARE REQUIREMENTS</w:t>
      </w:r>
    </w:p>
    <w:p w:rsidR="0062386D" w:rsidRPr="004C74AF" w:rsidRDefault="0062386D" w:rsidP="0062386D">
      <w:pPr>
        <w:rPr>
          <w:rFonts w:ascii="Calibri" w:eastAsia="Times New Roman" w:hAnsi="Calibri" w:cs="Calibri"/>
        </w:rPr>
      </w:pPr>
      <w:r w:rsidRPr="004C74AF">
        <w:rPr>
          <w:rFonts w:ascii="Calibri" w:eastAsia="Times New Roman" w:hAnsi="Calibri" w:cs="Calibri"/>
          <w:color w:val="000000"/>
        </w:rPr>
        <w:t>The grantee must provide necessary hardware and software equipment, materials, and supplies to operate the National External Diploma Program</w:t>
      </w:r>
      <w:r w:rsidRPr="004C74AF">
        <w:rPr>
          <w:rFonts w:ascii="Calibri" w:eastAsia="Times New Roman" w:hAnsi="Calibri" w:cs="Calibri"/>
          <w:color w:val="000000"/>
          <w:vertAlign w:val="superscript"/>
        </w:rPr>
        <w:t>®</w:t>
      </w:r>
      <w:r w:rsidRPr="004C74AF">
        <w:rPr>
          <w:rFonts w:ascii="Calibri" w:eastAsia="Times New Roman" w:hAnsi="Calibri" w:cs="Calibri"/>
          <w:color w:val="000000"/>
        </w:rPr>
        <w:t xml:space="preserve"> site. The web-based NEDP must meet the minimum operating system and hardware requirements:</w:t>
      </w:r>
    </w:p>
    <w:p w:rsidR="0062386D" w:rsidRPr="004C74AF" w:rsidRDefault="0062386D" w:rsidP="00A22227">
      <w:pPr>
        <w:numPr>
          <w:ilvl w:val="0"/>
          <w:numId w:val="8"/>
        </w:numPr>
        <w:textAlignment w:val="baseline"/>
        <w:rPr>
          <w:rFonts w:ascii="Calibri" w:eastAsia="Times New Roman" w:hAnsi="Calibri" w:cs="Calibri"/>
          <w:color w:val="000000"/>
        </w:rPr>
      </w:pPr>
      <w:r w:rsidRPr="004C74AF">
        <w:rPr>
          <w:rFonts w:ascii="Calibri" w:eastAsia="Times New Roman" w:hAnsi="Calibri" w:cs="Calibri"/>
          <w:color w:val="000000"/>
        </w:rPr>
        <w:t xml:space="preserve">Windows 10, or later versions.MAC OS X, Chrome OS, Mozilla Firefox, Google Chrome, Microsoft Edge, Apple safari, Opera </w:t>
      </w:r>
      <w:r w:rsidRPr="004C74AF">
        <w:rPr>
          <w:rFonts w:ascii="Calibri" w:eastAsia="Times New Roman" w:hAnsi="Calibri" w:cs="Calibri"/>
          <w:i/>
          <w:iCs/>
          <w:color w:val="000000"/>
        </w:rPr>
        <w:t>(Note: safari used with MAC OS will not support the In-Office Check recordings. Google Chrome on a MacBook will support the In-Office Check Recordings</w:t>
      </w:r>
      <w:r w:rsidRPr="004C74AF">
        <w:rPr>
          <w:rFonts w:ascii="Calibri" w:eastAsia="Times New Roman" w:hAnsi="Calibri" w:cs="Calibri"/>
          <w:color w:val="000000"/>
        </w:rPr>
        <w:t>)</w:t>
      </w:r>
    </w:p>
    <w:p w:rsidR="0062386D" w:rsidRPr="004C74AF" w:rsidRDefault="0062386D" w:rsidP="00A22227">
      <w:pPr>
        <w:numPr>
          <w:ilvl w:val="0"/>
          <w:numId w:val="8"/>
        </w:numPr>
        <w:textAlignment w:val="baseline"/>
        <w:rPr>
          <w:rFonts w:ascii="Calibri" w:eastAsia="Times New Roman" w:hAnsi="Calibri" w:cs="Calibri"/>
          <w:color w:val="000000"/>
        </w:rPr>
      </w:pPr>
      <w:r w:rsidRPr="004C74AF">
        <w:rPr>
          <w:rFonts w:ascii="Calibri" w:eastAsia="Times New Roman" w:hAnsi="Calibri" w:cs="Calibri"/>
          <w:color w:val="000000"/>
        </w:rPr>
        <w:t>Internet access (100 kbps upload bandwidth)</w:t>
      </w:r>
    </w:p>
    <w:p w:rsidR="0062386D" w:rsidRPr="004C74AF" w:rsidRDefault="0062386D" w:rsidP="00A22227">
      <w:pPr>
        <w:numPr>
          <w:ilvl w:val="0"/>
          <w:numId w:val="8"/>
        </w:numPr>
        <w:textAlignment w:val="baseline"/>
        <w:rPr>
          <w:rFonts w:ascii="Calibri" w:eastAsia="Times New Roman" w:hAnsi="Calibri" w:cs="Calibri"/>
          <w:color w:val="000000"/>
        </w:rPr>
      </w:pPr>
      <w:r w:rsidRPr="004C74AF">
        <w:rPr>
          <w:rFonts w:ascii="Calibri" w:eastAsia="Times New Roman" w:hAnsi="Calibri" w:cs="Calibri"/>
          <w:color w:val="000000"/>
        </w:rPr>
        <w:t>Adobe Acrobat Reader</w:t>
      </w:r>
    </w:p>
    <w:p w:rsidR="0062386D" w:rsidRPr="004C74AF" w:rsidRDefault="0062386D" w:rsidP="00A22227">
      <w:pPr>
        <w:numPr>
          <w:ilvl w:val="0"/>
          <w:numId w:val="8"/>
        </w:numPr>
        <w:textAlignment w:val="baseline"/>
        <w:rPr>
          <w:rFonts w:ascii="Calibri" w:eastAsia="Times New Roman" w:hAnsi="Calibri" w:cs="Calibri"/>
          <w:color w:val="000000"/>
        </w:rPr>
      </w:pPr>
      <w:r w:rsidRPr="004C74AF">
        <w:rPr>
          <w:rFonts w:ascii="Calibri" w:eastAsia="Times New Roman" w:hAnsi="Calibri" w:cs="Calibri"/>
          <w:color w:val="000000"/>
        </w:rPr>
        <w:t>Monitor screen resolution of 1024 x 768 pixels or higher</w:t>
      </w:r>
    </w:p>
    <w:p w:rsidR="0062386D" w:rsidRPr="004C74AF" w:rsidRDefault="0062386D" w:rsidP="00A22227">
      <w:pPr>
        <w:numPr>
          <w:ilvl w:val="0"/>
          <w:numId w:val="8"/>
        </w:numPr>
        <w:textAlignment w:val="baseline"/>
        <w:rPr>
          <w:rFonts w:ascii="Calibri" w:eastAsia="Times New Roman" w:hAnsi="Calibri" w:cs="Calibri"/>
          <w:color w:val="000000"/>
        </w:rPr>
      </w:pPr>
      <w:r w:rsidRPr="004C74AF">
        <w:rPr>
          <w:rFonts w:ascii="Calibri" w:eastAsia="Times New Roman" w:hAnsi="Calibri" w:cs="Calibri"/>
          <w:color w:val="000000"/>
        </w:rPr>
        <w:t>Microphone, built in or accessory (stand-alone desktop or headset)</w:t>
      </w:r>
    </w:p>
    <w:p w:rsidR="0062386D" w:rsidRPr="004C74AF" w:rsidRDefault="0062386D" w:rsidP="00A22227">
      <w:pPr>
        <w:numPr>
          <w:ilvl w:val="0"/>
          <w:numId w:val="8"/>
        </w:numPr>
        <w:textAlignment w:val="baseline"/>
        <w:rPr>
          <w:rFonts w:ascii="Calibri" w:eastAsia="Times New Roman" w:hAnsi="Calibri" w:cs="Calibri"/>
          <w:color w:val="000000"/>
        </w:rPr>
      </w:pPr>
      <w:r w:rsidRPr="004C74AF">
        <w:rPr>
          <w:rFonts w:ascii="Calibri" w:eastAsia="Times New Roman" w:hAnsi="Calibri" w:cs="Calibri"/>
          <w:color w:val="000000"/>
        </w:rPr>
        <w:t>Video card</w:t>
      </w:r>
    </w:p>
    <w:p w:rsidR="0062386D" w:rsidRPr="004C74AF" w:rsidRDefault="0062386D" w:rsidP="00A22227">
      <w:pPr>
        <w:numPr>
          <w:ilvl w:val="0"/>
          <w:numId w:val="8"/>
        </w:numPr>
        <w:textAlignment w:val="baseline"/>
        <w:rPr>
          <w:rFonts w:ascii="Calibri" w:eastAsia="Times New Roman" w:hAnsi="Calibri" w:cs="Calibri"/>
          <w:color w:val="000000"/>
        </w:rPr>
      </w:pPr>
      <w:r w:rsidRPr="004C74AF">
        <w:rPr>
          <w:rFonts w:ascii="Calibri" w:eastAsia="Times New Roman" w:hAnsi="Calibri" w:cs="Calibri"/>
          <w:color w:val="000000"/>
        </w:rPr>
        <w:t>Printers</w:t>
      </w:r>
    </w:p>
    <w:p w:rsidR="0062386D" w:rsidRPr="004C74AF" w:rsidRDefault="0062386D" w:rsidP="00A22227">
      <w:pPr>
        <w:numPr>
          <w:ilvl w:val="0"/>
          <w:numId w:val="9"/>
        </w:numPr>
        <w:textAlignment w:val="baseline"/>
        <w:rPr>
          <w:rFonts w:ascii="Calibri" w:eastAsia="Times New Roman" w:hAnsi="Calibri" w:cs="Calibri"/>
          <w:color w:val="000000"/>
        </w:rPr>
      </w:pPr>
      <w:r w:rsidRPr="004C74AF">
        <w:rPr>
          <w:rFonts w:ascii="Calibri" w:eastAsia="Times New Roman" w:hAnsi="Calibri" w:cs="Calibri"/>
          <w:color w:val="000000"/>
        </w:rPr>
        <w:t>Dedicated NEDP equipment: computers, printer, scanner, telephone, copier, headphones, furniture, audio/visual equipment</w:t>
      </w:r>
    </w:p>
    <w:p w:rsidR="0062386D" w:rsidRPr="004C74AF" w:rsidRDefault="0062386D" w:rsidP="00A22227">
      <w:pPr>
        <w:numPr>
          <w:ilvl w:val="0"/>
          <w:numId w:val="9"/>
        </w:numPr>
        <w:textAlignment w:val="baseline"/>
        <w:rPr>
          <w:rFonts w:ascii="Calibri" w:eastAsia="Times New Roman" w:hAnsi="Calibri" w:cs="Calibri"/>
          <w:color w:val="000000"/>
        </w:rPr>
      </w:pPr>
      <w:r w:rsidRPr="004C74AF">
        <w:rPr>
          <w:rFonts w:ascii="Calibri" w:eastAsia="Times New Roman" w:hAnsi="Calibri" w:cs="Calibri"/>
          <w:color w:val="000000"/>
        </w:rPr>
        <w:lastRenderedPageBreak/>
        <w:t>Materials and supplies: printing, office supplies, postage, advertising/pub</w:t>
      </w:r>
      <w:r w:rsidR="00D97326">
        <w:rPr>
          <w:rFonts w:ascii="Calibri" w:eastAsia="Times New Roman" w:hAnsi="Calibri" w:cs="Calibri"/>
          <w:color w:val="000000"/>
        </w:rPr>
        <w:t>lic relations, client materials</w:t>
      </w:r>
    </w:p>
    <w:p w:rsidR="0062386D" w:rsidRPr="004C74AF" w:rsidRDefault="0062386D" w:rsidP="0062386D">
      <w:pPr>
        <w:textAlignment w:val="baseline"/>
        <w:rPr>
          <w:rFonts w:ascii="Calibri" w:eastAsia="Times New Roman" w:hAnsi="Calibri" w:cs="Calibri"/>
          <w:color w:val="000000"/>
        </w:rPr>
      </w:pPr>
    </w:p>
    <w:p w:rsidR="0062386D" w:rsidRPr="004C74AF" w:rsidRDefault="0062386D" w:rsidP="0062386D">
      <w:pPr>
        <w:pStyle w:val="ListParagraph"/>
        <w:numPr>
          <w:ilvl w:val="0"/>
          <w:numId w:val="1"/>
        </w:numPr>
        <w:textAlignment w:val="baseline"/>
        <w:rPr>
          <w:rFonts w:ascii="Calibri" w:eastAsia="Times New Roman" w:hAnsi="Calibri" w:cs="Calibri"/>
          <w:color w:val="000000"/>
        </w:rPr>
      </w:pPr>
      <w:r w:rsidRPr="004C74AF">
        <w:rPr>
          <w:rFonts w:ascii="Calibri" w:eastAsia="Times New Roman" w:hAnsi="Calibri" w:cs="Calibri"/>
          <w:b/>
          <w:bCs/>
          <w:color w:val="000000"/>
        </w:rPr>
        <w:t>STAFF REQUIREMENTS</w:t>
      </w:r>
    </w:p>
    <w:p w:rsidR="0062386D" w:rsidRPr="004C74AF" w:rsidRDefault="0062386D" w:rsidP="0062386D">
      <w:pPr>
        <w:rPr>
          <w:rFonts w:ascii="Calibri" w:eastAsia="Times New Roman" w:hAnsi="Calibri" w:cs="Calibri"/>
        </w:rPr>
      </w:pPr>
      <w:r w:rsidRPr="004C74AF">
        <w:rPr>
          <w:rFonts w:ascii="Calibri" w:eastAsia="Times New Roman" w:hAnsi="Calibri" w:cs="Calibri"/>
          <w:color w:val="000000"/>
        </w:rPr>
        <w:t xml:space="preserve">The following staff requirements </w:t>
      </w:r>
      <w:proofErr w:type="gramStart"/>
      <w:r w:rsidRPr="004C74AF">
        <w:rPr>
          <w:rFonts w:ascii="Calibri" w:eastAsia="Times New Roman" w:hAnsi="Calibri" w:cs="Calibri"/>
          <w:color w:val="000000"/>
        </w:rPr>
        <w:t>must be followed</w:t>
      </w:r>
      <w:proofErr w:type="gramEnd"/>
      <w:r w:rsidRPr="004C74AF">
        <w:rPr>
          <w:rFonts w:ascii="Calibri" w:eastAsia="Times New Roman" w:hAnsi="Calibri" w:cs="Calibri"/>
          <w:color w:val="000000"/>
        </w:rPr>
        <w:t>:</w:t>
      </w:r>
    </w:p>
    <w:p w:rsidR="0062386D" w:rsidRPr="004C74AF" w:rsidRDefault="0062386D" w:rsidP="00A22227">
      <w:pPr>
        <w:numPr>
          <w:ilvl w:val="0"/>
          <w:numId w:val="10"/>
        </w:numPr>
        <w:textAlignment w:val="baseline"/>
        <w:rPr>
          <w:rFonts w:ascii="Calibri" w:eastAsia="Times New Roman" w:hAnsi="Calibri" w:cs="Calibri"/>
          <w:b/>
          <w:bCs/>
          <w:color w:val="000000"/>
        </w:rPr>
      </w:pPr>
      <w:r w:rsidRPr="004C74AF">
        <w:rPr>
          <w:rFonts w:ascii="Calibri" w:eastAsia="Times New Roman" w:hAnsi="Calibri" w:cs="Calibri"/>
          <w:color w:val="000000"/>
        </w:rPr>
        <w:t>A minimum of two (2) advisors/assessors are required to be trained and certified for each site; however three or more are recommended depending on program size/number of clients being served. </w:t>
      </w:r>
    </w:p>
    <w:p w:rsidR="0062386D" w:rsidRPr="004C74AF" w:rsidRDefault="0062386D" w:rsidP="00A22227">
      <w:pPr>
        <w:numPr>
          <w:ilvl w:val="0"/>
          <w:numId w:val="10"/>
        </w:numPr>
        <w:textAlignment w:val="baseline"/>
        <w:rPr>
          <w:rFonts w:ascii="Calibri" w:eastAsia="Times New Roman" w:hAnsi="Calibri" w:cs="Calibri"/>
          <w:color w:val="000000"/>
        </w:rPr>
      </w:pPr>
      <w:r w:rsidRPr="004C74AF">
        <w:rPr>
          <w:rFonts w:ascii="Calibri" w:eastAsia="Times New Roman" w:hAnsi="Calibri" w:cs="Calibri"/>
          <w:color w:val="000000"/>
        </w:rPr>
        <w:t>The advisor/assessor assigned to a client should not serve as portfolio reviewer for the same client.</w:t>
      </w:r>
    </w:p>
    <w:p w:rsidR="0062386D" w:rsidRPr="004C74AF" w:rsidRDefault="0062386D" w:rsidP="00A22227">
      <w:pPr>
        <w:numPr>
          <w:ilvl w:val="0"/>
          <w:numId w:val="10"/>
        </w:numPr>
        <w:textAlignment w:val="baseline"/>
        <w:rPr>
          <w:rFonts w:ascii="Calibri" w:eastAsia="Times New Roman" w:hAnsi="Calibri" w:cs="Calibri"/>
          <w:color w:val="000000"/>
        </w:rPr>
      </w:pPr>
      <w:r w:rsidRPr="004C74AF">
        <w:rPr>
          <w:rFonts w:ascii="Calibri" w:eastAsia="Times New Roman" w:hAnsi="Calibri" w:cs="Calibri"/>
          <w:color w:val="000000"/>
        </w:rPr>
        <w:t xml:space="preserve">One advisor/assessor </w:t>
      </w:r>
      <w:proofErr w:type="gramStart"/>
      <w:r w:rsidRPr="004C74AF">
        <w:rPr>
          <w:rFonts w:ascii="Calibri" w:eastAsia="Times New Roman" w:hAnsi="Calibri" w:cs="Calibri"/>
          <w:color w:val="000000"/>
        </w:rPr>
        <w:t>is designated</w:t>
      </w:r>
      <w:proofErr w:type="gramEnd"/>
      <w:r w:rsidRPr="004C74AF">
        <w:rPr>
          <w:rFonts w:ascii="Calibri" w:eastAsia="Times New Roman" w:hAnsi="Calibri" w:cs="Calibri"/>
          <w:color w:val="000000"/>
        </w:rPr>
        <w:t xml:space="preserve"> as the NEDP Coordinator and Lead Assessor. It is preferable that this position is full-time. </w:t>
      </w:r>
    </w:p>
    <w:p w:rsidR="0062386D" w:rsidRPr="004C74AF" w:rsidRDefault="0062386D" w:rsidP="00A22227">
      <w:pPr>
        <w:numPr>
          <w:ilvl w:val="0"/>
          <w:numId w:val="10"/>
        </w:numPr>
        <w:textAlignment w:val="baseline"/>
        <w:rPr>
          <w:rFonts w:ascii="Calibri" w:eastAsia="Times New Roman" w:hAnsi="Calibri" w:cs="Calibri"/>
          <w:color w:val="000000"/>
        </w:rPr>
      </w:pPr>
      <w:r w:rsidRPr="004C74AF">
        <w:rPr>
          <w:rFonts w:ascii="Calibri" w:eastAsia="Times New Roman" w:hAnsi="Calibri" w:cs="Calibri"/>
          <w:color w:val="000000"/>
        </w:rPr>
        <w:t>All advisors/assessors must hold, at minimum, a four-year college degree from an accredited post-secondary institution and be able to evaluate writing and critical thinking demonstrations. </w:t>
      </w:r>
    </w:p>
    <w:p w:rsidR="0062386D" w:rsidRPr="004C74AF" w:rsidRDefault="0062386D" w:rsidP="00A22227">
      <w:pPr>
        <w:numPr>
          <w:ilvl w:val="0"/>
          <w:numId w:val="10"/>
        </w:numPr>
        <w:textAlignment w:val="baseline"/>
        <w:rPr>
          <w:rFonts w:ascii="Calibri" w:eastAsia="Times New Roman" w:hAnsi="Calibri" w:cs="Calibri"/>
          <w:color w:val="000000"/>
        </w:rPr>
      </w:pPr>
      <w:r w:rsidRPr="004C74AF">
        <w:rPr>
          <w:rFonts w:ascii="Calibri" w:eastAsia="Times New Roman" w:hAnsi="Calibri" w:cs="Calibri"/>
          <w:color w:val="000000"/>
        </w:rPr>
        <w:t xml:space="preserve">Advisor/assessors </w:t>
      </w:r>
      <w:r w:rsidRPr="004C74AF">
        <w:rPr>
          <w:rFonts w:ascii="Calibri" w:eastAsia="Times New Roman" w:hAnsi="Calibri" w:cs="Calibri"/>
          <w:color w:val="000000"/>
          <w:u w:val="single"/>
        </w:rPr>
        <w:t xml:space="preserve">may not </w:t>
      </w:r>
      <w:r w:rsidRPr="004C74AF">
        <w:rPr>
          <w:rFonts w:ascii="Calibri" w:eastAsia="Times New Roman" w:hAnsi="Calibri" w:cs="Calibri"/>
          <w:color w:val="000000"/>
        </w:rPr>
        <w:t>teach any client assigned to them in the Generalized Assessment phase of the program. </w:t>
      </w:r>
    </w:p>
    <w:p w:rsidR="0062386D" w:rsidRPr="004C74AF" w:rsidRDefault="0062386D" w:rsidP="00A22227">
      <w:pPr>
        <w:numPr>
          <w:ilvl w:val="0"/>
          <w:numId w:val="10"/>
        </w:numPr>
        <w:textAlignment w:val="baseline"/>
        <w:rPr>
          <w:rFonts w:ascii="Calibri" w:eastAsia="Times New Roman" w:hAnsi="Calibri" w:cs="Calibri"/>
          <w:color w:val="000000"/>
        </w:rPr>
      </w:pPr>
      <w:r w:rsidRPr="004C74AF">
        <w:rPr>
          <w:rFonts w:ascii="Calibri" w:eastAsia="Times New Roman" w:hAnsi="Calibri" w:cs="Calibri"/>
          <w:color w:val="000000"/>
        </w:rPr>
        <w:t>All advisor/assessors must satisfactorily complete the NEDP Implementation Training provided by CASAS and become certified prior to serving clients. Staff must maintain certification based on the CASAS training policies. </w:t>
      </w:r>
    </w:p>
    <w:p w:rsidR="0062386D" w:rsidRPr="004C74AF" w:rsidRDefault="0062386D" w:rsidP="00A22227">
      <w:pPr>
        <w:numPr>
          <w:ilvl w:val="0"/>
          <w:numId w:val="10"/>
        </w:numPr>
        <w:textAlignment w:val="baseline"/>
        <w:rPr>
          <w:rFonts w:ascii="Calibri" w:eastAsia="Times New Roman" w:hAnsi="Calibri" w:cs="Calibri"/>
          <w:color w:val="000000"/>
        </w:rPr>
      </w:pPr>
      <w:r w:rsidRPr="004C74AF">
        <w:rPr>
          <w:rFonts w:ascii="Calibri" w:eastAsia="Times New Roman" w:hAnsi="Calibri" w:cs="Calibri"/>
          <w:color w:val="000000"/>
        </w:rPr>
        <w:t xml:space="preserve">NEDP staff must attend all required local, regional and </w:t>
      </w:r>
      <w:r w:rsidR="007969EC">
        <w:rPr>
          <w:rFonts w:ascii="Calibri" w:eastAsia="Times New Roman" w:hAnsi="Calibri" w:cs="Calibri"/>
          <w:color w:val="000000"/>
        </w:rPr>
        <w:t>MD Labor</w:t>
      </w:r>
      <w:r w:rsidRPr="004C74AF">
        <w:rPr>
          <w:rFonts w:ascii="Calibri" w:eastAsia="Times New Roman" w:hAnsi="Calibri" w:cs="Calibri"/>
          <w:color w:val="000000"/>
        </w:rPr>
        <w:t xml:space="preserve"> professional development trainings. </w:t>
      </w:r>
    </w:p>
    <w:p w:rsidR="0062386D" w:rsidRPr="004C74AF" w:rsidRDefault="0062386D" w:rsidP="00A22227">
      <w:pPr>
        <w:numPr>
          <w:ilvl w:val="0"/>
          <w:numId w:val="10"/>
        </w:numPr>
        <w:textAlignment w:val="baseline"/>
        <w:rPr>
          <w:rFonts w:ascii="Calibri" w:eastAsia="Times New Roman" w:hAnsi="Calibri" w:cs="Calibri"/>
          <w:color w:val="000000"/>
        </w:rPr>
      </w:pPr>
      <w:r w:rsidRPr="004C74AF">
        <w:rPr>
          <w:rFonts w:ascii="Calibri" w:eastAsia="Times New Roman" w:hAnsi="Calibri" w:cs="Calibri"/>
          <w:color w:val="000000"/>
        </w:rPr>
        <w:t>Advisors/assessors must serve at least one (1) client in Diagnostics and one (1) client in General Assessment phases each fiscal year. Staff not meeting this requirement will complete refresher training in Diagnostic/Generalized assessment training or both. The local program will be responsible for training costs.</w:t>
      </w:r>
    </w:p>
    <w:p w:rsidR="0062386D" w:rsidRPr="004C74AF" w:rsidRDefault="0062386D" w:rsidP="0062386D">
      <w:pPr>
        <w:ind w:left="360"/>
        <w:textAlignment w:val="baseline"/>
        <w:rPr>
          <w:rFonts w:ascii="Calibri" w:eastAsia="Times New Roman" w:hAnsi="Calibri" w:cs="Calibri"/>
        </w:rPr>
      </w:pPr>
    </w:p>
    <w:p w:rsidR="0062386D" w:rsidRPr="004C74AF" w:rsidRDefault="0062386D" w:rsidP="0062386D">
      <w:pPr>
        <w:pStyle w:val="ListParagraph"/>
        <w:numPr>
          <w:ilvl w:val="0"/>
          <w:numId w:val="1"/>
        </w:numPr>
        <w:textAlignment w:val="baseline"/>
        <w:rPr>
          <w:rFonts w:ascii="Calibri" w:eastAsia="Times New Roman" w:hAnsi="Calibri" w:cs="Calibri"/>
          <w:color w:val="000000"/>
        </w:rPr>
      </w:pPr>
      <w:r w:rsidRPr="004C74AF">
        <w:rPr>
          <w:rFonts w:ascii="Calibri" w:eastAsia="Times New Roman" w:hAnsi="Calibri" w:cs="Calibri"/>
          <w:b/>
          <w:bCs/>
          <w:color w:val="000000"/>
        </w:rPr>
        <w:t>STAFF PROFESSIONAL DEVELOPMENT</w:t>
      </w:r>
    </w:p>
    <w:p w:rsidR="0062386D" w:rsidRPr="004C74AF" w:rsidRDefault="0062386D" w:rsidP="0062386D">
      <w:pPr>
        <w:rPr>
          <w:rFonts w:ascii="Calibri" w:eastAsia="Times New Roman" w:hAnsi="Calibri" w:cs="Calibri"/>
        </w:rPr>
      </w:pPr>
      <w:r w:rsidRPr="004C74AF">
        <w:rPr>
          <w:rFonts w:ascii="Calibri" w:eastAsia="Times New Roman" w:hAnsi="Calibri" w:cs="Calibri"/>
          <w:color w:val="000000"/>
        </w:rPr>
        <w:t xml:space="preserve">All NEDP Advisors/Assessors are required to complete a minimum of ten (10) professional development hours per program year. NEDP State Trainers provide training and technical assistance to NEDP Advisor/Assessors and staff on behalf of </w:t>
      </w:r>
      <w:r w:rsidR="007969EC">
        <w:rPr>
          <w:rFonts w:ascii="Calibri" w:eastAsia="Times New Roman" w:hAnsi="Calibri" w:cs="Calibri"/>
          <w:color w:val="000000"/>
        </w:rPr>
        <w:t>MD Labor</w:t>
      </w:r>
      <w:r w:rsidRPr="004C74AF">
        <w:rPr>
          <w:rFonts w:ascii="Calibri" w:eastAsia="Times New Roman" w:hAnsi="Calibri" w:cs="Calibri"/>
          <w:color w:val="000000"/>
        </w:rPr>
        <w:t>. In addition, state trainers:</w:t>
      </w:r>
    </w:p>
    <w:p w:rsidR="0062386D" w:rsidRPr="004C74AF" w:rsidRDefault="0062386D" w:rsidP="00A22227">
      <w:pPr>
        <w:numPr>
          <w:ilvl w:val="0"/>
          <w:numId w:val="11"/>
        </w:numPr>
        <w:textAlignment w:val="baseline"/>
        <w:rPr>
          <w:rFonts w:ascii="Calibri" w:eastAsia="Times New Roman" w:hAnsi="Calibri" w:cs="Calibri"/>
          <w:color w:val="000000"/>
        </w:rPr>
      </w:pPr>
      <w:r w:rsidRPr="004C74AF">
        <w:rPr>
          <w:rFonts w:ascii="Calibri" w:eastAsia="Times New Roman" w:hAnsi="Calibri" w:cs="Calibri"/>
          <w:color w:val="000000"/>
        </w:rPr>
        <w:t>Providing representation at all National External Diploma Program</w:t>
      </w:r>
      <w:r w:rsidRPr="004C74AF">
        <w:rPr>
          <w:rFonts w:ascii="Calibri" w:eastAsia="Times New Roman" w:hAnsi="Calibri" w:cs="Calibri"/>
          <w:color w:val="000000"/>
          <w:vertAlign w:val="superscript"/>
        </w:rPr>
        <w:t>®</w:t>
      </w:r>
      <w:r w:rsidRPr="004C74AF">
        <w:rPr>
          <w:rFonts w:ascii="Calibri" w:eastAsia="Times New Roman" w:hAnsi="Calibri" w:cs="Calibri"/>
          <w:color w:val="000000"/>
        </w:rPr>
        <w:t xml:space="preserve"> administrative and trainer meetings as required by </w:t>
      </w:r>
      <w:r w:rsidR="007969EC">
        <w:rPr>
          <w:rFonts w:ascii="Calibri" w:eastAsia="Times New Roman" w:hAnsi="Calibri" w:cs="Calibri"/>
          <w:color w:val="000000"/>
        </w:rPr>
        <w:t>MD Labor</w:t>
      </w:r>
      <w:r w:rsidRPr="004C74AF">
        <w:rPr>
          <w:rFonts w:ascii="Calibri" w:eastAsia="Times New Roman" w:hAnsi="Calibri" w:cs="Calibri"/>
          <w:color w:val="000000"/>
        </w:rPr>
        <w:t>.</w:t>
      </w:r>
    </w:p>
    <w:p w:rsidR="0062386D" w:rsidRPr="004C74AF" w:rsidRDefault="0062386D" w:rsidP="00A22227">
      <w:pPr>
        <w:numPr>
          <w:ilvl w:val="0"/>
          <w:numId w:val="11"/>
        </w:numPr>
        <w:textAlignment w:val="baseline"/>
        <w:rPr>
          <w:rFonts w:ascii="Calibri" w:eastAsia="Times New Roman" w:hAnsi="Calibri" w:cs="Calibri"/>
          <w:color w:val="000000"/>
        </w:rPr>
      </w:pPr>
      <w:r w:rsidRPr="004C74AF">
        <w:rPr>
          <w:rFonts w:ascii="Calibri" w:eastAsia="Times New Roman" w:hAnsi="Calibri" w:cs="Calibri"/>
          <w:color w:val="000000"/>
        </w:rPr>
        <w:t xml:space="preserve">Ensure that annual portfolio reviews within assigned local programs </w:t>
      </w:r>
      <w:proofErr w:type="gramStart"/>
      <w:r w:rsidRPr="004C74AF">
        <w:rPr>
          <w:rFonts w:ascii="Calibri" w:eastAsia="Times New Roman" w:hAnsi="Calibri" w:cs="Calibri"/>
          <w:color w:val="000000"/>
        </w:rPr>
        <w:t>are conducted</w:t>
      </w:r>
      <w:proofErr w:type="gramEnd"/>
      <w:r w:rsidRPr="004C74AF">
        <w:rPr>
          <w:rFonts w:ascii="Calibri" w:eastAsia="Times New Roman" w:hAnsi="Calibri" w:cs="Calibri"/>
          <w:color w:val="000000"/>
        </w:rPr>
        <w:t>.</w:t>
      </w:r>
    </w:p>
    <w:p w:rsidR="0062386D" w:rsidRPr="004C74AF" w:rsidRDefault="0062386D" w:rsidP="00A22227">
      <w:pPr>
        <w:numPr>
          <w:ilvl w:val="0"/>
          <w:numId w:val="11"/>
        </w:numPr>
        <w:textAlignment w:val="baseline"/>
        <w:rPr>
          <w:rFonts w:ascii="Calibri" w:eastAsia="Times New Roman" w:hAnsi="Calibri" w:cs="Calibri"/>
          <w:color w:val="000000"/>
        </w:rPr>
      </w:pPr>
      <w:r w:rsidRPr="004C74AF">
        <w:rPr>
          <w:rFonts w:ascii="Calibri" w:eastAsia="Times New Roman" w:hAnsi="Calibri" w:cs="Calibri"/>
          <w:color w:val="000000"/>
        </w:rPr>
        <w:t xml:space="preserve">Provide training for new staff and/or refresher training for active staff as needed, to ensure program content and processes </w:t>
      </w:r>
      <w:proofErr w:type="gramStart"/>
      <w:r w:rsidRPr="004C74AF">
        <w:rPr>
          <w:rFonts w:ascii="Calibri" w:eastAsia="Times New Roman" w:hAnsi="Calibri" w:cs="Calibri"/>
          <w:color w:val="000000"/>
        </w:rPr>
        <w:t>are implemented and followed</w:t>
      </w:r>
      <w:proofErr w:type="gramEnd"/>
      <w:r w:rsidRPr="004C74AF">
        <w:rPr>
          <w:rFonts w:ascii="Calibri" w:eastAsia="Times New Roman" w:hAnsi="Calibri" w:cs="Calibri"/>
          <w:color w:val="000000"/>
        </w:rPr>
        <w:t>.</w:t>
      </w:r>
    </w:p>
    <w:p w:rsidR="0062386D" w:rsidRPr="004C74AF" w:rsidRDefault="0062386D" w:rsidP="0062386D">
      <w:pPr>
        <w:rPr>
          <w:rFonts w:ascii="Calibri" w:eastAsia="Times New Roman" w:hAnsi="Calibri" w:cs="Calibri"/>
        </w:rPr>
      </w:pPr>
    </w:p>
    <w:p w:rsidR="0062386D" w:rsidRPr="004C74AF" w:rsidRDefault="0062386D" w:rsidP="0062386D">
      <w:pPr>
        <w:pStyle w:val="ListParagraph"/>
        <w:numPr>
          <w:ilvl w:val="0"/>
          <w:numId w:val="1"/>
        </w:numPr>
        <w:textAlignment w:val="baseline"/>
        <w:rPr>
          <w:rFonts w:ascii="Calibri" w:eastAsia="Times New Roman" w:hAnsi="Calibri" w:cs="Calibri"/>
          <w:color w:val="000000"/>
        </w:rPr>
      </w:pPr>
      <w:r w:rsidRPr="004C74AF">
        <w:rPr>
          <w:rFonts w:ascii="Calibri" w:eastAsia="Times New Roman" w:hAnsi="Calibri" w:cs="Calibri"/>
          <w:b/>
          <w:bCs/>
          <w:color w:val="000000"/>
        </w:rPr>
        <w:t>REPORTING REQUIREMENTS</w:t>
      </w:r>
    </w:p>
    <w:p w:rsidR="0062386D" w:rsidRPr="004C74AF" w:rsidRDefault="0062386D" w:rsidP="0062386D">
      <w:pPr>
        <w:rPr>
          <w:rFonts w:ascii="Calibri" w:eastAsia="Times New Roman" w:hAnsi="Calibri" w:cs="Calibri"/>
        </w:rPr>
      </w:pPr>
      <w:r w:rsidRPr="004C74AF">
        <w:rPr>
          <w:rFonts w:ascii="Calibri" w:eastAsia="Times New Roman" w:hAnsi="Calibri" w:cs="Calibri"/>
          <w:color w:val="000000"/>
        </w:rPr>
        <w:t xml:space="preserve">The following reporting requirements </w:t>
      </w:r>
      <w:proofErr w:type="gramStart"/>
      <w:r w:rsidRPr="004C74AF">
        <w:rPr>
          <w:rFonts w:ascii="Calibri" w:eastAsia="Times New Roman" w:hAnsi="Calibri" w:cs="Calibri"/>
          <w:color w:val="000000"/>
        </w:rPr>
        <w:t>must be followed</w:t>
      </w:r>
      <w:proofErr w:type="gramEnd"/>
      <w:r w:rsidRPr="004C74AF">
        <w:rPr>
          <w:rFonts w:ascii="Calibri" w:eastAsia="Times New Roman" w:hAnsi="Calibri" w:cs="Calibri"/>
          <w:color w:val="000000"/>
        </w:rPr>
        <w:t>:</w:t>
      </w:r>
    </w:p>
    <w:p w:rsidR="0062386D" w:rsidRPr="004C74AF" w:rsidRDefault="0062386D" w:rsidP="00A22227">
      <w:pPr>
        <w:numPr>
          <w:ilvl w:val="0"/>
          <w:numId w:val="12"/>
        </w:numPr>
        <w:textAlignment w:val="baseline"/>
        <w:rPr>
          <w:rFonts w:ascii="Calibri" w:eastAsia="Times New Roman" w:hAnsi="Calibri" w:cs="Calibri"/>
          <w:color w:val="000000"/>
        </w:rPr>
      </w:pPr>
      <w:r w:rsidRPr="004C74AF">
        <w:rPr>
          <w:rFonts w:ascii="Calibri" w:eastAsia="Times New Roman" w:hAnsi="Calibri" w:cs="Calibri"/>
          <w:color w:val="000000"/>
        </w:rPr>
        <w:t>Submit Yearly Statistical Report (YSR) directly to CASAS at the close of the fiscal year.</w:t>
      </w:r>
    </w:p>
    <w:p w:rsidR="0062386D" w:rsidRPr="004C74AF" w:rsidRDefault="0062386D" w:rsidP="00A22227">
      <w:pPr>
        <w:numPr>
          <w:ilvl w:val="0"/>
          <w:numId w:val="12"/>
        </w:numPr>
        <w:textAlignment w:val="baseline"/>
        <w:rPr>
          <w:rFonts w:ascii="Calibri" w:eastAsia="Times New Roman" w:hAnsi="Calibri" w:cs="Calibri"/>
          <w:color w:val="000000"/>
        </w:rPr>
      </w:pPr>
      <w:r w:rsidRPr="004C74AF">
        <w:rPr>
          <w:rFonts w:ascii="Calibri" w:eastAsia="Times New Roman" w:hAnsi="Calibri" w:cs="Calibri"/>
          <w:color w:val="000000"/>
        </w:rPr>
        <w:t xml:space="preserve">Submit all required narrative and financial reports to </w:t>
      </w:r>
      <w:r w:rsidR="007969EC">
        <w:rPr>
          <w:rFonts w:ascii="Calibri" w:eastAsia="Times New Roman" w:hAnsi="Calibri" w:cs="Calibri"/>
          <w:color w:val="000000"/>
        </w:rPr>
        <w:t>MD Labor</w:t>
      </w:r>
      <w:r w:rsidRPr="004C74AF">
        <w:rPr>
          <w:rFonts w:ascii="Calibri" w:eastAsia="Times New Roman" w:hAnsi="Calibri" w:cs="Calibri"/>
          <w:color w:val="000000"/>
        </w:rPr>
        <w:t xml:space="preserve"> as scheduled.</w:t>
      </w:r>
    </w:p>
    <w:p w:rsidR="0062386D" w:rsidRDefault="0062386D" w:rsidP="0062386D">
      <w:pPr>
        <w:rPr>
          <w:rFonts w:ascii="Calibri" w:eastAsia="Times New Roman" w:hAnsi="Calibri" w:cs="Calibri"/>
        </w:rPr>
      </w:pPr>
    </w:p>
    <w:p w:rsidR="0062386D" w:rsidRPr="004C74AF" w:rsidRDefault="0062386D" w:rsidP="0062386D">
      <w:pPr>
        <w:pStyle w:val="ListParagraph"/>
        <w:numPr>
          <w:ilvl w:val="0"/>
          <w:numId w:val="1"/>
        </w:numPr>
        <w:textAlignment w:val="baseline"/>
        <w:rPr>
          <w:rFonts w:ascii="Calibri" w:eastAsia="Times New Roman" w:hAnsi="Calibri" w:cs="Calibri"/>
          <w:color w:val="000000"/>
        </w:rPr>
      </w:pPr>
      <w:r w:rsidRPr="004C74AF">
        <w:rPr>
          <w:rFonts w:ascii="Calibri" w:eastAsia="Times New Roman" w:hAnsi="Calibri" w:cs="Calibri"/>
          <w:b/>
          <w:bCs/>
          <w:color w:val="000000"/>
        </w:rPr>
        <w:lastRenderedPageBreak/>
        <w:t>PROGRAM FEES</w:t>
      </w:r>
    </w:p>
    <w:p w:rsidR="0062386D" w:rsidRPr="004C74AF" w:rsidRDefault="0062386D" w:rsidP="0062386D">
      <w:pPr>
        <w:rPr>
          <w:rFonts w:ascii="Calibri" w:eastAsia="Times New Roman" w:hAnsi="Calibri" w:cs="Calibri"/>
        </w:rPr>
      </w:pPr>
      <w:r w:rsidRPr="004C74AF">
        <w:rPr>
          <w:rFonts w:ascii="Calibri" w:eastAsia="Times New Roman" w:hAnsi="Calibri" w:cs="Calibri"/>
          <w:color w:val="000000"/>
        </w:rPr>
        <w:t>The program may collect registration fees from clients to participate in the program. The program must ensure that:</w:t>
      </w:r>
    </w:p>
    <w:p w:rsidR="0062386D" w:rsidRPr="004C74AF" w:rsidRDefault="00D97326" w:rsidP="00A22227">
      <w:pPr>
        <w:numPr>
          <w:ilvl w:val="0"/>
          <w:numId w:val="13"/>
        </w:numPr>
        <w:textAlignment w:val="baseline"/>
        <w:rPr>
          <w:rFonts w:ascii="Calibri" w:eastAsia="Times New Roman" w:hAnsi="Calibri" w:cs="Calibri"/>
          <w:color w:val="000000"/>
        </w:rPr>
      </w:pPr>
      <w:r>
        <w:rPr>
          <w:rFonts w:ascii="Calibri" w:eastAsia="Times New Roman" w:hAnsi="Calibri" w:cs="Calibri"/>
          <w:color w:val="000000"/>
        </w:rPr>
        <w:t>F</w:t>
      </w:r>
      <w:r w:rsidR="0062386D" w:rsidRPr="004C74AF">
        <w:rPr>
          <w:rFonts w:ascii="Calibri" w:eastAsia="Times New Roman" w:hAnsi="Calibri" w:cs="Calibri"/>
          <w:color w:val="000000"/>
        </w:rPr>
        <w:t>ees do not exceed $225 per client, per active enrollment period</w:t>
      </w:r>
      <w:r w:rsidR="0033384D">
        <w:rPr>
          <w:rFonts w:ascii="Calibri" w:eastAsia="Times New Roman" w:hAnsi="Calibri" w:cs="Calibri"/>
          <w:color w:val="000000"/>
        </w:rPr>
        <w:t>.</w:t>
      </w:r>
    </w:p>
    <w:p w:rsidR="0062386D" w:rsidRPr="004C74AF" w:rsidRDefault="00D97326" w:rsidP="00A22227">
      <w:pPr>
        <w:numPr>
          <w:ilvl w:val="0"/>
          <w:numId w:val="13"/>
        </w:numPr>
        <w:textAlignment w:val="baseline"/>
        <w:rPr>
          <w:rFonts w:ascii="Calibri" w:eastAsia="Times New Roman" w:hAnsi="Calibri" w:cs="Calibri"/>
          <w:color w:val="000000"/>
        </w:rPr>
      </w:pPr>
      <w:r>
        <w:rPr>
          <w:rFonts w:ascii="Calibri" w:eastAsia="Times New Roman" w:hAnsi="Calibri" w:cs="Calibri"/>
          <w:color w:val="000000"/>
        </w:rPr>
        <w:t>R</w:t>
      </w:r>
      <w:r w:rsidR="0062386D" w:rsidRPr="004C74AF">
        <w:rPr>
          <w:rFonts w:ascii="Calibri" w:eastAsia="Times New Roman" w:hAnsi="Calibri" w:cs="Calibri"/>
          <w:color w:val="000000"/>
        </w:rPr>
        <w:t>egistration fees collected from clients for participating in the National External Diploma Program</w:t>
      </w:r>
      <w:r w:rsidR="0062386D" w:rsidRPr="004C74AF">
        <w:rPr>
          <w:rFonts w:ascii="Calibri" w:eastAsia="Times New Roman" w:hAnsi="Calibri" w:cs="Calibri"/>
          <w:color w:val="000000"/>
          <w:vertAlign w:val="superscript"/>
        </w:rPr>
        <w:t>®</w:t>
      </w:r>
      <w:r w:rsidR="0062386D" w:rsidRPr="004C74AF">
        <w:rPr>
          <w:rFonts w:ascii="Calibri" w:eastAsia="Times New Roman" w:hAnsi="Calibri" w:cs="Calibri"/>
          <w:color w:val="000000"/>
        </w:rPr>
        <w:t xml:space="preserve"> be set aside and reinvested in Program. These fees </w:t>
      </w:r>
      <w:proofErr w:type="gramStart"/>
      <w:r w:rsidR="0062386D" w:rsidRPr="004C74AF">
        <w:rPr>
          <w:rFonts w:ascii="Calibri" w:eastAsia="Times New Roman" w:hAnsi="Calibri" w:cs="Calibri"/>
          <w:color w:val="000000"/>
        </w:rPr>
        <w:t>can be used</w:t>
      </w:r>
      <w:proofErr w:type="gramEnd"/>
      <w:r w:rsidR="0062386D" w:rsidRPr="004C74AF">
        <w:rPr>
          <w:rFonts w:ascii="Calibri" w:eastAsia="Times New Roman" w:hAnsi="Calibri" w:cs="Calibri"/>
          <w:color w:val="000000"/>
        </w:rPr>
        <w:t xml:space="preserve"> in any means deemed necessary to directly support the program; .e.g. materials, supplies, Advisor/Assessor salaries, etc. </w:t>
      </w:r>
    </w:p>
    <w:p w:rsidR="0062386D" w:rsidRPr="004C74AF" w:rsidRDefault="00D97326" w:rsidP="00A22227">
      <w:pPr>
        <w:numPr>
          <w:ilvl w:val="0"/>
          <w:numId w:val="13"/>
        </w:numPr>
        <w:textAlignment w:val="baseline"/>
        <w:rPr>
          <w:rFonts w:ascii="Calibri" w:eastAsia="Times New Roman" w:hAnsi="Calibri" w:cs="Calibri"/>
          <w:color w:val="000000"/>
        </w:rPr>
      </w:pPr>
      <w:r>
        <w:rPr>
          <w:rFonts w:ascii="Calibri" w:eastAsia="Times New Roman" w:hAnsi="Calibri" w:cs="Calibri"/>
          <w:color w:val="000000"/>
        </w:rPr>
        <w:t>F</w:t>
      </w:r>
      <w:r w:rsidR="0062386D" w:rsidRPr="004C74AF">
        <w:rPr>
          <w:rFonts w:ascii="Calibri" w:eastAsia="Times New Roman" w:hAnsi="Calibri" w:cs="Calibri"/>
          <w:color w:val="000000"/>
        </w:rPr>
        <w:t xml:space="preserve">ees </w:t>
      </w:r>
      <w:proofErr w:type="gramStart"/>
      <w:r w:rsidR="0062386D" w:rsidRPr="004C74AF">
        <w:rPr>
          <w:rFonts w:ascii="Calibri" w:eastAsia="Times New Roman" w:hAnsi="Calibri" w:cs="Calibri"/>
          <w:color w:val="000000"/>
        </w:rPr>
        <w:t>are not funneled</w:t>
      </w:r>
      <w:proofErr w:type="gramEnd"/>
      <w:r w:rsidR="0062386D" w:rsidRPr="004C74AF">
        <w:rPr>
          <w:rFonts w:ascii="Calibri" w:eastAsia="Times New Roman" w:hAnsi="Calibri" w:cs="Calibri"/>
          <w:color w:val="000000"/>
        </w:rPr>
        <w:t xml:space="preserve"> into the grantee’s general funds</w:t>
      </w:r>
      <w:r w:rsidR="0033384D">
        <w:rPr>
          <w:rFonts w:ascii="Calibri" w:eastAsia="Times New Roman" w:hAnsi="Calibri" w:cs="Calibri"/>
          <w:color w:val="000000"/>
        </w:rPr>
        <w:t>.</w:t>
      </w:r>
    </w:p>
    <w:p w:rsidR="0062386D" w:rsidRPr="004C74AF" w:rsidRDefault="00D97326" w:rsidP="00A22227">
      <w:pPr>
        <w:numPr>
          <w:ilvl w:val="0"/>
          <w:numId w:val="13"/>
        </w:numPr>
        <w:textAlignment w:val="baseline"/>
        <w:rPr>
          <w:rFonts w:ascii="Calibri" w:eastAsia="Times New Roman" w:hAnsi="Calibri" w:cs="Calibri"/>
          <w:color w:val="000000"/>
        </w:rPr>
      </w:pPr>
      <w:r>
        <w:rPr>
          <w:rFonts w:ascii="Calibri" w:eastAsia="Times New Roman" w:hAnsi="Calibri" w:cs="Calibri"/>
          <w:color w:val="000000"/>
        </w:rPr>
        <w:t>T</w:t>
      </w:r>
      <w:r w:rsidR="0062386D" w:rsidRPr="004C74AF">
        <w:rPr>
          <w:rFonts w:ascii="Calibri" w:eastAsia="Times New Roman" w:hAnsi="Calibri" w:cs="Calibri"/>
          <w:color w:val="000000"/>
        </w:rPr>
        <w:t>here are no additional charges to the client for items considered being an integral part of the program (e.g. assessments,) or that would create a barrier to participation</w:t>
      </w:r>
      <w:r w:rsidR="0033384D">
        <w:rPr>
          <w:rFonts w:ascii="Calibri" w:eastAsia="Times New Roman" w:hAnsi="Calibri" w:cs="Calibri"/>
          <w:color w:val="000000"/>
        </w:rPr>
        <w:t>.</w:t>
      </w:r>
    </w:p>
    <w:p w:rsidR="0062386D" w:rsidRPr="004C74AF" w:rsidRDefault="00D97326" w:rsidP="00A22227">
      <w:pPr>
        <w:numPr>
          <w:ilvl w:val="0"/>
          <w:numId w:val="13"/>
        </w:numPr>
        <w:textAlignment w:val="baseline"/>
        <w:rPr>
          <w:rFonts w:ascii="Calibri" w:eastAsia="Times New Roman" w:hAnsi="Calibri" w:cs="Calibri"/>
          <w:color w:val="000000"/>
        </w:rPr>
      </w:pPr>
      <w:r>
        <w:rPr>
          <w:rFonts w:ascii="Calibri" w:eastAsia="Times New Roman" w:hAnsi="Calibri" w:cs="Calibri"/>
          <w:color w:val="000000"/>
        </w:rPr>
        <w:t>C</w:t>
      </w:r>
      <w:r w:rsidR="0062386D" w:rsidRPr="004C74AF">
        <w:rPr>
          <w:rFonts w:ascii="Calibri" w:eastAsia="Times New Roman" w:hAnsi="Calibri" w:cs="Calibri"/>
          <w:color w:val="000000"/>
        </w:rPr>
        <w:t>lients reentering the program after a period of inactivity may be required to pay NEDP program fees</w:t>
      </w:r>
    </w:p>
    <w:p w:rsidR="0062386D" w:rsidRPr="004C74AF" w:rsidRDefault="0062386D" w:rsidP="0062386D">
      <w:pPr>
        <w:rPr>
          <w:rFonts w:ascii="Calibri" w:eastAsia="Times New Roman" w:hAnsi="Calibri" w:cs="Calibri"/>
        </w:rPr>
      </w:pPr>
    </w:p>
    <w:p w:rsidR="0062386D" w:rsidRPr="004C74AF" w:rsidRDefault="0062386D" w:rsidP="0062386D">
      <w:pPr>
        <w:pStyle w:val="ListParagraph"/>
        <w:numPr>
          <w:ilvl w:val="0"/>
          <w:numId w:val="1"/>
        </w:numPr>
        <w:textAlignment w:val="baseline"/>
        <w:rPr>
          <w:rFonts w:ascii="Calibri" w:eastAsia="Times New Roman" w:hAnsi="Calibri" w:cs="Calibri"/>
          <w:color w:val="000000"/>
        </w:rPr>
      </w:pPr>
      <w:r w:rsidRPr="004C74AF">
        <w:rPr>
          <w:rFonts w:ascii="Calibri" w:eastAsia="Times New Roman" w:hAnsi="Calibri" w:cs="Calibri"/>
          <w:b/>
          <w:bCs/>
          <w:color w:val="000000"/>
        </w:rPr>
        <w:t>MONITORING AND EVALUATION</w:t>
      </w:r>
    </w:p>
    <w:p w:rsidR="0062386D" w:rsidRPr="004C74AF" w:rsidRDefault="0062386D" w:rsidP="0062386D">
      <w:pPr>
        <w:rPr>
          <w:rFonts w:ascii="Calibri" w:eastAsia="Times New Roman" w:hAnsi="Calibri" w:cs="Calibri"/>
        </w:rPr>
      </w:pPr>
      <w:r w:rsidRPr="004C74AF">
        <w:rPr>
          <w:rFonts w:ascii="Calibri" w:eastAsia="Times New Roman" w:hAnsi="Calibri" w:cs="Calibri"/>
          <w:color w:val="000000"/>
        </w:rPr>
        <w:t>In order to ensure the integrity of the NEDP, grantees are required to participate in the review and monitoring process. Each grantee must:</w:t>
      </w:r>
    </w:p>
    <w:p w:rsidR="0062386D" w:rsidRPr="004C74AF" w:rsidRDefault="00D97326" w:rsidP="00A22227">
      <w:pPr>
        <w:numPr>
          <w:ilvl w:val="0"/>
          <w:numId w:val="14"/>
        </w:numPr>
        <w:textAlignment w:val="baseline"/>
        <w:rPr>
          <w:rFonts w:ascii="Calibri" w:eastAsia="Times New Roman" w:hAnsi="Calibri" w:cs="Calibri"/>
          <w:color w:val="000000"/>
        </w:rPr>
      </w:pPr>
      <w:r>
        <w:rPr>
          <w:rFonts w:ascii="Calibri" w:eastAsia="Times New Roman" w:hAnsi="Calibri" w:cs="Calibri"/>
          <w:color w:val="000000"/>
        </w:rPr>
        <w:t>P</w:t>
      </w:r>
      <w:r w:rsidR="0062386D" w:rsidRPr="004C74AF">
        <w:rPr>
          <w:rFonts w:ascii="Calibri" w:eastAsia="Times New Roman" w:hAnsi="Calibri" w:cs="Calibri"/>
          <w:color w:val="000000"/>
        </w:rPr>
        <w:t>articipate in regularly scheduled e</w:t>
      </w:r>
      <w:r w:rsidR="001B048A" w:rsidRPr="004C74AF">
        <w:rPr>
          <w:rFonts w:ascii="Calibri" w:eastAsia="Times New Roman" w:hAnsi="Calibri" w:cs="Calibri"/>
          <w:color w:val="000000"/>
        </w:rPr>
        <w:t>valuation and monitoring visits</w:t>
      </w:r>
      <w:r w:rsidR="0033384D">
        <w:rPr>
          <w:rFonts w:ascii="Calibri" w:eastAsia="Times New Roman" w:hAnsi="Calibri" w:cs="Calibri"/>
          <w:color w:val="000000"/>
        </w:rPr>
        <w:t>.</w:t>
      </w:r>
    </w:p>
    <w:p w:rsidR="0062386D" w:rsidRPr="004C74AF" w:rsidRDefault="00D97326" w:rsidP="00A22227">
      <w:pPr>
        <w:numPr>
          <w:ilvl w:val="0"/>
          <w:numId w:val="14"/>
        </w:numPr>
        <w:textAlignment w:val="baseline"/>
        <w:rPr>
          <w:rFonts w:ascii="Calibri" w:eastAsia="Times New Roman" w:hAnsi="Calibri" w:cs="Calibri"/>
          <w:color w:val="000000"/>
        </w:rPr>
      </w:pPr>
      <w:r>
        <w:rPr>
          <w:rFonts w:ascii="Calibri" w:eastAsia="Times New Roman" w:hAnsi="Calibri" w:cs="Calibri"/>
          <w:color w:val="000000"/>
        </w:rPr>
        <w:t>A</w:t>
      </w:r>
      <w:r w:rsidR="0062386D" w:rsidRPr="004C74AF">
        <w:rPr>
          <w:rFonts w:ascii="Calibri" w:eastAsia="Times New Roman" w:hAnsi="Calibri" w:cs="Calibri"/>
          <w:color w:val="000000"/>
        </w:rPr>
        <w:t>s an adopting agency, appoint a NEDP site representative who will be the official contact person to monitor programmatic issues. This representative must have completed the National External Diploma Program</w:t>
      </w:r>
      <w:r w:rsidR="0062386D" w:rsidRPr="004C74AF">
        <w:rPr>
          <w:rFonts w:ascii="Calibri" w:eastAsia="Times New Roman" w:hAnsi="Calibri" w:cs="Calibri"/>
          <w:color w:val="000000"/>
          <w:vertAlign w:val="superscript"/>
        </w:rPr>
        <w:t>®</w:t>
      </w:r>
      <w:r w:rsidR="0062386D" w:rsidRPr="004C74AF">
        <w:rPr>
          <w:rFonts w:ascii="Calibri" w:eastAsia="Times New Roman" w:hAnsi="Calibri" w:cs="Calibri"/>
          <w:color w:val="000000"/>
        </w:rPr>
        <w:t xml:space="preserve"> training and must provide direct service to clients as an Advisor/Assessor.</w:t>
      </w:r>
    </w:p>
    <w:p w:rsidR="0062386D" w:rsidRPr="004C74AF" w:rsidRDefault="0062386D" w:rsidP="0062386D">
      <w:pPr>
        <w:rPr>
          <w:rFonts w:ascii="Calibri" w:eastAsia="Times New Roman" w:hAnsi="Calibri" w:cs="Calibri"/>
        </w:rPr>
      </w:pPr>
    </w:p>
    <w:p w:rsidR="0062386D" w:rsidRPr="004C74AF" w:rsidRDefault="0062386D" w:rsidP="0062386D">
      <w:pPr>
        <w:rPr>
          <w:rFonts w:ascii="Calibri" w:eastAsia="Times New Roman" w:hAnsi="Calibri" w:cs="Calibri"/>
        </w:rPr>
      </w:pPr>
      <w:r w:rsidRPr="004C74AF">
        <w:rPr>
          <w:rFonts w:ascii="Calibri" w:eastAsia="Times New Roman" w:hAnsi="Calibri" w:cs="Calibri"/>
          <w:color w:val="000000"/>
        </w:rPr>
        <w:t xml:space="preserve">Failure to comply with the above assurances, in addition to the NEDP policies and procedure set forth by CASAS and </w:t>
      </w:r>
      <w:r w:rsidR="007969EC">
        <w:rPr>
          <w:rFonts w:ascii="Calibri" w:eastAsia="Times New Roman" w:hAnsi="Calibri" w:cs="Calibri"/>
          <w:color w:val="000000"/>
        </w:rPr>
        <w:t>MD Labor</w:t>
      </w:r>
      <w:r w:rsidRPr="004C74AF">
        <w:rPr>
          <w:rFonts w:ascii="Calibri" w:eastAsia="Times New Roman" w:hAnsi="Calibri" w:cs="Calibri"/>
          <w:color w:val="000000"/>
        </w:rPr>
        <w:t>, may result in withholding grant funds or termination of grant.</w:t>
      </w:r>
    </w:p>
    <w:p w:rsidR="0062386D" w:rsidRPr="004C74AF" w:rsidRDefault="0062386D" w:rsidP="0062386D">
      <w:pPr>
        <w:rPr>
          <w:rFonts w:ascii="Calibri" w:eastAsia="Times New Roman" w:hAnsi="Calibri" w:cs="Calibri"/>
        </w:rPr>
      </w:pPr>
    </w:p>
    <w:p w:rsidR="0062386D" w:rsidRPr="004C74AF" w:rsidRDefault="0062386D" w:rsidP="0062386D">
      <w:pPr>
        <w:rPr>
          <w:rFonts w:ascii="Calibri" w:eastAsia="Times New Roman" w:hAnsi="Calibri" w:cs="Calibri"/>
        </w:rPr>
      </w:pPr>
      <w:proofErr w:type="gramStart"/>
      <w:r w:rsidRPr="004C74AF">
        <w:rPr>
          <w:rFonts w:ascii="Calibri" w:eastAsia="Times New Roman" w:hAnsi="Calibri" w:cs="Calibri"/>
          <w:color w:val="000000"/>
        </w:rPr>
        <w:t>I have read the above assurances in entirety and agree to execute the assurances and the NEDP program as established by CASAS.</w:t>
      </w:r>
      <w:proofErr w:type="gramEnd"/>
    </w:p>
    <w:p w:rsidR="0062386D" w:rsidRDefault="0062386D" w:rsidP="0062386D">
      <w:pPr>
        <w:rPr>
          <w:rFonts w:ascii="Calibri" w:eastAsia="Times New Roman" w:hAnsi="Calibri" w:cs="Calibri"/>
        </w:rPr>
      </w:pPr>
    </w:p>
    <w:p w:rsidR="004C74AF" w:rsidRPr="004C74AF" w:rsidRDefault="004C74AF" w:rsidP="0062386D">
      <w:pPr>
        <w:rPr>
          <w:rFonts w:ascii="Calibri" w:eastAsia="Times New Roman" w:hAnsi="Calibri" w:cs="Calibri"/>
        </w:rPr>
      </w:pPr>
    </w:p>
    <w:p w:rsidR="0062386D" w:rsidRPr="004C74AF" w:rsidRDefault="0062386D" w:rsidP="0062386D">
      <w:pPr>
        <w:rPr>
          <w:rFonts w:ascii="Calibri" w:eastAsia="Times New Roman" w:hAnsi="Calibri" w:cs="Calibri"/>
        </w:rPr>
      </w:pPr>
      <w:r w:rsidRPr="004C74AF">
        <w:rPr>
          <w:rFonts w:ascii="Calibri" w:eastAsia="Times New Roman" w:hAnsi="Calibri" w:cs="Calibri"/>
          <w:color w:val="000000"/>
        </w:rPr>
        <w:t>__________________________________________________</w:t>
      </w:r>
      <w:r w:rsidRPr="004C74AF">
        <w:rPr>
          <w:rFonts w:ascii="Calibri" w:eastAsia="Times New Roman" w:hAnsi="Calibri" w:cs="Calibri"/>
          <w:color w:val="000000"/>
        </w:rPr>
        <w:tab/>
        <w:t>_____</w:t>
      </w:r>
      <w:r w:rsidR="004B7296" w:rsidRPr="004C74AF">
        <w:rPr>
          <w:rFonts w:ascii="Calibri" w:eastAsia="Times New Roman" w:hAnsi="Calibri" w:cs="Calibri"/>
          <w:color w:val="000000"/>
        </w:rPr>
        <w:t>_____</w:t>
      </w:r>
      <w:r w:rsidRPr="004C74AF">
        <w:rPr>
          <w:rFonts w:ascii="Calibri" w:eastAsia="Times New Roman" w:hAnsi="Calibri" w:cs="Calibri"/>
          <w:color w:val="000000"/>
        </w:rPr>
        <w:t>_________</w:t>
      </w:r>
    </w:p>
    <w:p w:rsidR="0062386D" w:rsidRPr="004C74AF" w:rsidRDefault="0062386D" w:rsidP="0062386D">
      <w:pPr>
        <w:rPr>
          <w:rFonts w:ascii="Calibri" w:eastAsia="Times New Roman" w:hAnsi="Calibri" w:cs="Calibri"/>
        </w:rPr>
      </w:pPr>
      <w:r w:rsidRPr="004C74AF">
        <w:rPr>
          <w:rFonts w:ascii="Calibri" w:eastAsia="Times New Roman" w:hAnsi="Calibri" w:cs="Calibri"/>
          <w:color w:val="000000"/>
        </w:rPr>
        <w:t>Signature of Head of Grantee Agency</w:t>
      </w:r>
      <w:r w:rsidRPr="004C74AF">
        <w:rPr>
          <w:rFonts w:ascii="Calibri" w:eastAsia="Times New Roman" w:hAnsi="Calibri" w:cs="Calibri"/>
          <w:color w:val="000000"/>
        </w:rPr>
        <w:tab/>
      </w:r>
      <w:r w:rsidRPr="004C74AF">
        <w:rPr>
          <w:rFonts w:ascii="Calibri" w:eastAsia="Times New Roman" w:hAnsi="Calibri" w:cs="Calibri"/>
          <w:color w:val="000000"/>
        </w:rPr>
        <w:tab/>
      </w:r>
      <w:r w:rsidRPr="004C74AF">
        <w:rPr>
          <w:rFonts w:ascii="Calibri" w:eastAsia="Times New Roman" w:hAnsi="Calibri" w:cs="Calibri"/>
          <w:color w:val="000000"/>
        </w:rPr>
        <w:tab/>
      </w:r>
      <w:r w:rsidRPr="004C74AF">
        <w:rPr>
          <w:rFonts w:ascii="Calibri" w:eastAsia="Times New Roman" w:hAnsi="Calibri" w:cs="Calibri"/>
          <w:color w:val="000000"/>
        </w:rPr>
        <w:tab/>
        <w:t>Date</w:t>
      </w:r>
    </w:p>
    <w:p w:rsidR="0062386D" w:rsidRDefault="0062386D" w:rsidP="0062386D">
      <w:pPr>
        <w:rPr>
          <w:rFonts w:ascii="Calibri" w:eastAsia="Times New Roman" w:hAnsi="Calibri" w:cs="Calibri"/>
        </w:rPr>
      </w:pPr>
    </w:p>
    <w:p w:rsidR="004C74AF" w:rsidRPr="004C74AF" w:rsidRDefault="004C74AF" w:rsidP="0062386D">
      <w:pPr>
        <w:rPr>
          <w:rFonts w:ascii="Calibri" w:eastAsia="Times New Roman" w:hAnsi="Calibri" w:cs="Calibri"/>
        </w:rPr>
      </w:pPr>
    </w:p>
    <w:p w:rsidR="0062386D" w:rsidRPr="004C74AF" w:rsidRDefault="0062386D" w:rsidP="0062386D">
      <w:pPr>
        <w:rPr>
          <w:rFonts w:ascii="Calibri" w:eastAsia="Times New Roman" w:hAnsi="Calibri" w:cs="Calibri"/>
        </w:rPr>
      </w:pPr>
      <w:r w:rsidRPr="004C74AF">
        <w:rPr>
          <w:rFonts w:ascii="Calibri" w:eastAsia="Times New Roman" w:hAnsi="Calibri" w:cs="Calibri"/>
          <w:color w:val="000000"/>
        </w:rPr>
        <w:t>__________________________________________________</w:t>
      </w:r>
      <w:r w:rsidRPr="004C74AF">
        <w:rPr>
          <w:rFonts w:ascii="Calibri" w:eastAsia="Times New Roman" w:hAnsi="Calibri" w:cs="Calibri"/>
          <w:color w:val="000000"/>
        </w:rPr>
        <w:tab/>
        <w:t>_</w:t>
      </w:r>
      <w:r w:rsidR="004B7296" w:rsidRPr="004C74AF">
        <w:rPr>
          <w:rFonts w:ascii="Calibri" w:eastAsia="Times New Roman" w:hAnsi="Calibri" w:cs="Calibri"/>
          <w:color w:val="000000"/>
        </w:rPr>
        <w:t>____</w:t>
      </w:r>
      <w:r w:rsidRPr="004C74AF">
        <w:rPr>
          <w:rFonts w:ascii="Calibri" w:eastAsia="Times New Roman" w:hAnsi="Calibri" w:cs="Calibri"/>
          <w:color w:val="000000"/>
        </w:rPr>
        <w:t>______________</w:t>
      </w:r>
    </w:p>
    <w:p w:rsidR="0062386D" w:rsidRPr="004C74AF" w:rsidRDefault="0062386D" w:rsidP="0062386D">
      <w:pPr>
        <w:rPr>
          <w:rFonts w:ascii="Calibri" w:eastAsia="Times New Roman" w:hAnsi="Calibri" w:cs="Calibri"/>
        </w:rPr>
      </w:pPr>
      <w:r w:rsidRPr="004C74AF">
        <w:rPr>
          <w:rFonts w:ascii="Calibri" w:eastAsia="Times New Roman" w:hAnsi="Calibri" w:cs="Calibri"/>
          <w:color w:val="000000"/>
        </w:rPr>
        <w:t>Signature of Program Administrator</w:t>
      </w:r>
      <w:r w:rsidRPr="004C74AF">
        <w:rPr>
          <w:rFonts w:ascii="Calibri" w:eastAsia="Times New Roman" w:hAnsi="Calibri" w:cs="Calibri"/>
          <w:color w:val="000000"/>
        </w:rPr>
        <w:tab/>
      </w:r>
      <w:r w:rsidRPr="004C74AF">
        <w:rPr>
          <w:rFonts w:ascii="Calibri" w:eastAsia="Times New Roman" w:hAnsi="Calibri" w:cs="Calibri"/>
          <w:color w:val="000000"/>
        </w:rPr>
        <w:tab/>
      </w:r>
      <w:r w:rsidRPr="004C74AF">
        <w:rPr>
          <w:rFonts w:ascii="Calibri" w:eastAsia="Times New Roman" w:hAnsi="Calibri" w:cs="Calibri"/>
          <w:color w:val="000000"/>
        </w:rPr>
        <w:tab/>
      </w:r>
      <w:r w:rsidR="004B7296" w:rsidRPr="004C74AF">
        <w:rPr>
          <w:rFonts w:ascii="Calibri" w:eastAsia="Times New Roman" w:hAnsi="Calibri" w:cs="Calibri"/>
          <w:color w:val="000000"/>
        </w:rPr>
        <w:tab/>
      </w:r>
      <w:r w:rsidRPr="004C74AF">
        <w:rPr>
          <w:rFonts w:ascii="Calibri" w:eastAsia="Times New Roman" w:hAnsi="Calibri" w:cs="Calibri"/>
          <w:color w:val="000000"/>
        </w:rPr>
        <w:tab/>
        <w:t>Date</w:t>
      </w:r>
    </w:p>
    <w:p w:rsidR="00BE05B7" w:rsidRPr="004C74AF" w:rsidRDefault="00A47912" w:rsidP="0062386D">
      <w:pPr>
        <w:rPr>
          <w:rFonts w:ascii="Calibri" w:hAnsi="Calibri" w:cs="Calibri"/>
        </w:rPr>
      </w:pPr>
    </w:p>
    <w:sectPr w:rsidR="00BE05B7" w:rsidRPr="004C74A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7912" w:rsidRDefault="00A47912" w:rsidP="00B27733">
      <w:r>
        <w:separator/>
      </w:r>
    </w:p>
  </w:endnote>
  <w:endnote w:type="continuationSeparator" w:id="0">
    <w:p w:rsidR="00A47912" w:rsidRDefault="00A47912" w:rsidP="00B27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733" w:rsidRDefault="00B27733">
    <w:pPr>
      <w:pStyle w:val="Footer"/>
    </w:pPr>
  </w:p>
  <w:p w:rsidR="00B27733" w:rsidRPr="00B27733" w:rsidRDefault="00B27733" w:rsidP="00B27733">
    <w:pPr>
      <w:pBdr>
        <w:top w:val="nil"/>
        <w:left w:val="nil"/>
        <w:bottom w:val="nil"/>
        <w:right w:val="nil"/>
        <w:between w:val="nil"/>
      </w:pBdr>
      <w:tabs>
        <w:tab w:val="center" w:pos="4680"/>
        <w:tab w:val="right" w:pos="9360"/>
      </w:tabs>
      <w:jc w:val="right"/>
      <w:rPr>
        <w:rFonts w:ascii="Calibri" w:eastAsia="Calibri" w:hAnsi="Calibri" w:cs="Calibri"/>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F8C" w:rsidRDefault="00B27733" w:rsidP="009E2F8C">
    <w:pPr>
      <w:rPr>
        <w:rFonts w:ascii="Calibri" w:eastAsia="Calibri" w:hAnsi="Calibri" w:cs="Calibri"/>
        <w:sz w:val="20"/>
        <w:szCs w:val="20"/>
      </w:rPr>
    </w:pPr>
    <w:r w:rsidRPr="00B27733">
      <w:rPr>
        <w:rFonts w:ascii="Calibri" w:eastAsia="Calibri" w:hAnsi="Calibri" w:cs="Calibri"/>
        <w:sz w:val="20"/>
        <w:szCs w:val="20"/>
      </w:rPr>
      <w:t xml:space="preserve">FY 2021 </w:t>
    </w:r>
    <w:r w:rsidR="007969EC">
      <w:rPr>
        <w:rFonts w:ascii="Calibri" w:eastAsia="Calibri" w:hAnsi="Calibri" w:cs="Calibri"/>
        <w:sz w:val="20"/>
        <w:szCs w:val="20"/>
      </w:rPr>
      <w:t>MD Labor</w:t>
    </w:r>
    <w:r w:rsidRPr="00B27733">
      <w:rPr>
        <w:rFonts w:ascii="Calibri" w:eastAsia="Calibri" w:hAnsi="Calibri" w:cs="Calibri"/>
        <w:sz w:val="20"/>
        <w:szCs w:val="20"/>
      </w:rPr>
      <w:t xml:space="preserve">-AIS </w:t>
    </w:r>
    <w:r>
      <w:rPr>
        <w:rFonts w:ascii="Calibri" w:eastAsia="Calibri" w:hAnsi="Calibri" w:cs="Calibri"/>
        <w:sz w:val="20"/>
        <w:szCs w:val="20"/>
      </w:rPr>
      <w:t xml:space="preserve">NEDP </w:t>
    </w:r>
    <w:r w:rsidRPr="00B27733">
      <w:rPr>
        <w:rFonts w:ascii="Calibri" w:eastAsia="Calibri" w:hAnsi="Calibri" w:cs="Calibri"/>
        <w:sz w:val="20"/>
        <w:szCs w:val="20"/>
      </w:rPr>
      <w:t>Competitive</w:t>
    </w:r>
    <w:r>
      <w:rPr>
        <w:rFonts w:ascii="Calibri" w:eastAsia="Calibri" w:hAnsi="Calibri" w:cs="Calibri"/>
        <w:sz w:val="20"/>
        <w:szCs w:val="20"/>
      </w:rPr>
      <w:t xml:space="preserve"> </w:t>
    </w:r>
    <w:r w:rsidRPr="00B27733">
      <w:rPr>
        <w:rFonts w:ascii="Calibri" w:eastAsia="Calibri" w:hAnsi="Calibri" w:cs="Calibri"/>
        <w:sz w:val="20"/>
        <w:szCs w:val="20"/>
      </w:rPr>
      <w:t>Grant Application</w:t>
    </w:r>
  </w:p>
  <w:p w:rsidR="009E2F8C" w:rsidRPr="009E2F8C" w:rsidRDefault="009E2F8C" w:rsidP="009E2F8C">
    <w:pPr>
      <w:rPr>
        <w:rFonts w:ascii="Calibri" w:eastAsia="Calibri" w:hAnsi="Calibri" w:cs="Calibri"/>
      </w:rPr>
    </w:pPr>
    <w:r>
      <w:rPr>
        <w:rFonts w:ascii="Calibri" w:eastAsia="Calibri" w:hAnsi="Calibri" w:cs="Calibri"/>
        <w:i/>
        <w:color w:val="000000"/>
        <w:sz w:val="20"/>
        <w:szCs w:val="20"/>
      </w:rPr>
      <w:t>Co</w:t>
    </w:r>
    <w:r w:rsidR="00B27733" w:rsidRPr="00B27733">
      <w:rPr>
        <w:rFonts w:ascii="Calibri" w:eastAsia="Calibri" w:hAnsi="Calibri" w:cs="Calibri"/>
        <w:i/>
        <w:color w:val="000000"/>
        <w:sz w:val="20"/>
        <w:szCs w:val="20"/>
      </w:rPr>
      <w:t>nsolidated Adult Education and Family Literacy Services Grant Application</w:t>
    </w:r>
    <w:r w:rsidRPr="009E2F8C">
      <w:rPr>
        <w:rFonts w:ascii="Calibri" w:eastAsia="Calibri" w:hAnsi="Calibri" w:cs="Calibri"/>
        <w:smallCaps/>
        <w:color w:val="000000"/>
        <w:sz w:val="20"/>
        <w:szCs w:val="20"/>
      </w:rPr>
      <w:t xml:space="preserve"> </w:t>
    </w:r>
    <w:r>
      <w:rPr>
        <w:rFonts w:ascii="Calibri" w:eastAsia="Calibri" w:hAnsi="Calibri" w:cs="Calibri"/>
        <w:smallCaps/>
        <w:color w:val="000000"/>
        <w:sz w:val="20"/>
        <w:szCs w:val="20"/>
      </w:rPr>
      <w:tab/>
    </w:r>
    <w:r>
      <w:rPr>
        <w:rFonts w:ascii="Calibri" w:eastAsia="Calibri" w:hAnsi="Calibri" w:cs="Calibri"/>
        <w:smallCaps/>
        <w:color w:val="000000"/>
        <w:sz w:val="20"/>
        <w:szCs w:val="20"/>
      </w:rPr>
      <w:tab/>
    </w:r>
    <w:r>
      <w:rPr>
        <w:rFonts w:ascii="Calibri" w:eastAsia="Calibri" w:hAnsi="Calibri" w:cs="Calibri"/>
        <w:smallCaps/>
        <w:color w:val="000000"/>
        <w:sz w:val="20"/>
        <w:szCs w:val="20"/>
      </w:rPr>
      <w:tab/>
    </w:r>
    <w:r>
      <w:rPr>
        <w:rFonts w:ascii="Calibri" w:eastAsia="Calibri" w:hAnsi="Calibri" w:cs="Calibri"/>
        <w:smallCaps/>
        <w:color w:val="000000"/>
        <w:sz w:val="20"/>
        <w:szCs w:val="20"/>
      </w:rPr>
      <w:tab/>
    </w:r>
    <w:r w:rsidRPr="00B27733">
      <w:rPr>
        <w:rFonts w:ascii="Calibri" w:eastAsia="Calibri" w:hAnsi="Calibri" w:cs="Calibri"/>
        <w:smallCaps/>
        <w:color w:val="000000"/>
        <w:sz w:val="20"/>
        <w:szCs w:val="20"/>
      </w:rPr>
      <w:t>Page</w:t>
    </w:r>
    <w:r w:rsidRPr="00B27733">
      <w:rPr>
        <w:rFonts w:ascii="Calibri" w:eastAsia="Calibri" w:hAnsi="Calibri" w:cs="Calibri"/>
        <w:color w:val="000000"/>
        <w:sz w:val="20"/>
        <w:szCs w:val="20"/>
      </w:rPr>
      <w:t xml:space="preserve"> </w:t>
    </w:r>
    <w:r w:rsidRPr="00B27733">
      <w:rPr>
        <w:rFonts w:ascii="Calibri" w:eastAsia="Calibri" w:hAnsi="Calibri" w:cs="Calibri"/>
        <w:color w:val="000000"/>
        <w:sz w:val="20"/>
        <w:szCs w:val="20"/>
      </w:rPr>
      <w:fldChar w:fldCharType="begin"/>
    </w:r>
    <w:r w:rsidRPr="00B27733">
      <w:rPr>
        <w:rFonts w:ascii="Calibri" w:eastAsia="Calibri" w:hAnsi="Calibri" w:cs="Calibri"/>
        <w:color w:val="000000"/>
        <w:sz w:val="20"/>
        <w:szCs w:val="20"/>
      </w:rPr>
      <w:instrText>PAGE</w:instrText>
    </w:r>
    <w:r w:rsidRPr="00B27733">
      <w:rPr>
        <w:rFonts w:ascii="Calibri" w:eastAsia="Calibri" w:hAnsi="Calibri" w:cs="Calibri"/>
        <w:color w:val="000000"/>
        <w:sz w:val="20"/>
        <w:szCs w:val="20"/>
      </w:rPr>
      <w:fldChar w:fldCharType="separate"/>
    </w:r>
    <w:r w:rsidR="003A7C1C">
      <w:rPr>
        <w:rFonts w:ascii="Calibri" w:eastAsia="Calibri" w:hAnsi="Calibri" w:cs="Calibri"/>
        <w:noProof/>
        <w:color w:val="000000"/>
        <w:sz w:val="20"/>
        <w:szCs w:val="20"/>
      </w:rPr>
      <w:t>13</w:t>
    </w:r>
    <w:r w:rsidRPr="00B27733">
      <w:rPr>
        <w:rFonts w:ascii="Calibri" w:eastAsia="Calibri" w:hAnsi="Calibri" w:cs="Calibri"/>
        <w:color w:val="000000"/>
        <w:sz w:val="20"/>
        <w:szCs w:val="20"/>
      </w:rPr>
      <w:fldChar w:fldCharType="end"/>
    </w:r>
  </w:p>
  <w:p w:rsidR="00B27733" w:rsidRPr="00B27733" w:rsidRDefault="00B27733" w:rsidP="00B27733">
    <w:pPr>
      <w:pBdr>
        <w:top w:val="nil"/>
        <w:left w:val="nil"/>
        <w:bottom w:val="nil"/>
        <w:right w:val="nil"/>
        <w:between w:val="nil"/>
      </w:pBdr>
      <w:tabs>
        <w:tab w:val="left" w:pos="11966"/>
      </w:tabs>
      <w:rPr>
        <w:rFonts w:ascii="Calibri" w:eastAsia="Calibri" w:hAnsi="Calibri" w:cs="Calibri"/>
        <w:i/>
        <w:color w:val="000000"/>
        <w:sz w:val="20"/>
        <w:szCs w:val="20"/>
      </w:rPr>
    </w:pPr>
  </w:p>
  <w:p w:rsidR="00B27733" w:rsidRDefault="00B277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7912" w:rsidRDefault="00A47912" w:rsidP="00B27733">
      <w:r>
        <w:separator/>
      </w:r>
    </w:p>
  </w:footnote>
  <w:footnote w:type="continuationSeparator" w:id="0">
    <w:p w:rsidR="00A47912" w:rsidRDefault="00A47912" w:rsidP="00B277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B1F83"/>
    <w:multiLevelType w:val="multilevel"/>
    <w:tmpl w:val="44527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4077EE"/>
    <w:multiLevelType w:val="multilevel"/>
    <w:tmpl w:val="626671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1D720B"/>
    <w:multiLevelType w:val="multilevel"/>
    <w:tmpl w:val="E634F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CE29DE"/>
    <w:multiLevelType w:val="multilevel"/>
    <w:tmpl w:val="AAFC2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9F08D5"/>
    <w:multiLevelType w:val="multilevel"/>
    <w:tmpl w:val="2564C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C631AE"/>
    <w:multiLevelType w:val="multilevel"/>
    <w:tmpl w:val="42CCF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8F6247"/>
    <w:multiLevelType w:val="multilevel"/>
    <w:tmpl w:val="FB601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373B89"/>
    <w:multiLevelType w:val="multilevel"/>
    <w:tmpl w:val="86DAE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BF96F25"/>
    <w:multiLevelType w:val="multilevel"/>
    <w:tmpl w:val="5590FEC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15:restartNumberingAfterBreak="0">
    <w:nsid w:val="3BFA37F4"/>
    <w:multiLevelType w:val="multilevel"/>
    <w:tmpl w:val="A69AD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304F0F"/>
    <w:multiLevelType w:val="multilevel"/>
    <w:tmpl w:val="7D14F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1F098C"/>
    <w:multiLevelType w:val="multilevel"/>
    <w:tmpl w:val="CA466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594848"/>
    <w:multiLevelType w:val="multilevel"/>
    <w:tmpl w:val="57909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362CF2"/>
    <w:multiLevelType w:val="multilevel"/>
    <w:tmpl w:val="F806A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001743"/>
    <w:multiLevelType w:val="multilevel"/>
    <w:tmpl w:val="210E7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92232C"/>
    <w:multiLevelType w:val="multilevel"/>
    <w:tmpl w:val="FFBA0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7175164"/>
    <w:multiLevelType w:val="multilevel"/>
    <w:tmpl w:val="81ECD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7313129"/>
    <w:multiLevelType w:val="multilevel"/>
    <w:tmpl w:val="5DCCCF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9CD5DA1"/>
    <w:multiLevelType w:val="multilevel"/>
    <w:tmpl w:val="4C5A8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CDD66EB"/>
    <w:multiLevelType w:val="multilevel"/>
    <w:tmpl w:val="4AE47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2B523F"/>
    <w:multiLevelType w:val="multilevel"/>
    <w:tmpl w:val="E9AAD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FFE545E"/>
    <w:multiLevelType w:val="multilevel"/>
    <w:tmpl w:val="B95EE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26E58BB"/>
    <w:multiLevelType w:val="multilevel"/>
    <w:tmpl w:val="7B224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3395AE8"/>
    <w:multiLevelType w:val="multilevel"/>
    <w:tmpl w:val="93769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4153DBC"/>
    <w:multiLevelType w:val="multilevel"/>
    <w:tmpl w:val="24A06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6AF1B0E"/>
    <w:multiLevelType w:val="multilevel"/>
    <w:tmpl w:val="368E3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B124F6A"/>
    <w:multiLevelType w:val="multilevel"/>
    <w:tmpl w:val="C5C6C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0ED030D"/>
    <w:multiLevelType w:val="multilevel"/>
    <w:tmpl w:val="60AAF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15C3143"/>
    <w:multiLevelType w:val="multilevel"/>
    <w:tmpl w:val="3D5EB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49C55D6"/>
    <w:multiLevelType w:val="multilevel"/>
    <w:tmpl w:val="74AA3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76F26D2"/>
    <w:multiLevelType w:val="multilevel"/>
    <w:tmpl w:val="00EA80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C94197C"/>
    <w:multiLevelType w:val="multilevel"/>
    <w:tmpl w:val="A288D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F7D3515"/>
    <w:multiLevelType w:val="multilevel"/>
    <w:tmpl w:val="6DA82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9"/>
  </w:num>
  <w:num w:numId="3">
    <w:abstractNumId w:val="22"/>
  </w:num>
  <w:num w:numId="4">
    <w:abstractNumId w:val="25"/>
  </w:num>
  <w:num w:numId="5">
    <w:abstractNumId w:val="19"/>
  </w:num>
  <w:num w:numId="6">
    <w:abstractNumId w:val="2"/>
  </w:num>
  <w:num w:numId="7">
    <w:abstractNumId w:val="29"/>
  </w:num>
  <w:num w:numId="8">
    <w:abstractNumId w:val="21"/>
  </w:num>
  <w:num w:numId="9">
    <w:abstractNumId w:val="32"/>
  </w:num>
  <w:num w:numId="10">
    <w:abstractNumId w:val="4"/>
  </w:num>
  <w:num w:numId="11">
    <w:abstractNumId w:val="23"/>
  </w:num>
  <w:num w:numId="12">
    <w:abstractNumId w:val="24"/>
  </w:num>
  <w:num w:numId="13">
    <w:abstractNumId w:val="7"/>
  </w:num>
  <w:num w:numId="14">
    <w:abstractNumId w:val="28"/>
  </w:num>
  <w:num w:numId="15">
    <w:abstractNumId w:val="13"/>
  </w:num>
  <w:num w:numId="16">
    <w:abstractNumId w:val="31"/>
  </w:num>
  <w:num w:numId="17">
    <w:abstractNumId w:val="30"/>
  </w:num>
  <w:num w:numId="18">
    <w:abstractNumId w:val="20"/>
  </w:num>
  <w:num w:numId="19">
    <w:abstractNumId w:val="0"/>
  </w:num>
  <w:num w:numId="20">
    <w:abstractNumId w:val="10"/>
  </w:num>
  <w:num w:numId="21">
    <w:abstractNumId w:val="15"/>
  </w:num>
  <w:num w:numId="22">
    <w:abstractNumId w:val="6"/>
  </w:num>
  <w:num w:numId="23">
    <w:abstractNumId w:val="14"/>
  </w:num>
  <w:num w:numId="24">
    <w:abstractNumId w:val="18"/>
  </w:num>
  <w:num w:numId="25">
    <w:abstractNumId w:val="1"/>
    <w:lvlOverride w:ilvl="2">
      <w:lvl w:ilvl="2">
        <w:numFmt w:val="bullet"/>
        <w:lvlText w:val=""/>
        <w:lvlJc w:val="left"/>
        <w:pPr>
          <w:tabs>
            <w:tab w:val="num" w:pos="2160"/>
          </w:tabs>
          <w:ind w:left="2160" w:hanging="360"/>
        </w:pPr>
        <w:rPr>
          <w:rFonts w:ascii="Symbol" w:hAnsi="Symbol" w:hint="default"/>
          <w:sz w:val="20"/>
        </w:rPr>
      </w:lvl>
    </w:lvlOverride>
  </w:num>
  <w:num w:numId="26">
    <w:abstractNumId w:val="16"/>
  </w:num>
  <w:num w:numId="27">
    <w:abstractNumId w:val="3"/>
  </w:num>
  <w:num w:numId="28">
    <w:abstractNumId w:val="27"/>
  </w:num>
  <w:num w:numId="29">
    <w:abstractNumId w:val="12"/>
  </w:num>
  <w:num w:numId="30">
    <w:abstractNumId w:val="17"/>
    <w:lvlOverride w:ilvl="2">
      <w:lvl w:ilvl="2">
        <w:numFmt w:val="bullet"/>
        <w:lvlText w:val=""/>
        <w:lvlJc w:val="left"/>
        <w:pPr>
          <w:tabs>
            <w:tab w:val="num" w:pos="2160"/>
          </w:tabs>
          <w:ind w:left="2160" w:hanging="360"/>
        </w:pPr>
        <w:rPr>
          <w:rFonts w:ascii="Symbol" w:hAnsi="Symbol" w:hint="default"/>
          <w:sz w:val="20"/>
        </w:rPr>
      </w:lvl>
    </w:lvlOverride>
  </w:num>
  <w:num w:numId="31">
    <w:abstractNumId w:val="11"/>
  </w:num>
  <w:num w:numId="32">
    <w:abstractNumId w:val="26"/>
  </w:num>
  <w:num w:numId="33">
    <w:abstractNumId w:val="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86D"/>
    <w:rsid w:val="000838B3"/>
    <w:rsid w:val="000C56C4"/>
    <w:rsid w:val="000F5160"/>
    <w:rsid w:val="001B048A"/>
    <w:rsid w:val="001B6D54"/>
    <w:rsid w:val="001B7E40"/>
    <w:rsid w:val="001F4F1C"/>
    <w:rsid w:val="0033384D"/>
    <w:rsid w:val="00345F4E"/>
    <w:rsid w:val="003A7C1C"/>
    <w:rsid w:val="003F5239"/>
    <w:rsid w:val="004248D0"/>
    <w:rsid w:val="004B7296"/>
    <w:rsid w:val="004C74AF"/>
    <w:rsid w:val="005107A9"/>
    <w:rsid w:val="005A0BAB"/>
    <w:rsid w:val="00602D01"/>
    <w:rsid w:val="0062386D"/>
    <w:rsid w:val="006C6EEF"/>
    <w:rsid w:val="007437EA"/>
    <w:rsid w:val="007822A5"/>
    <w:rsid w:val="007969EC"/>
    <w:rsid w:val="007F7B11"/>
    <w:rsid w:val="00801DC7"/>
    <w:rsid w:val="00871338"/>
    <w:rsid w:val="008C4377"/>
    <w:rsid w:val="008C529D"/>
    <w:rsid w:val="008F532B"/>
    <w:rsid w:val="00901D3F"/>
    <w:rsid w:val="009847E7"/>
    <w:rsid w:val="009E2F8C"/>
    <w:rsid w:val="00A22227"/>
    <w:rsid w:val="00A2445B"/>
    <w:rsid w:val="00A47912"/>
    <w:rsid w:val="00B27733"/>
    <w:rsid w:val="00B66DF1"/>
    <w:rsid w:val="00B75E93"/>
    <w:rsid w:val="00BB0C05"/>
    <w:rsid w:val="00C03D00"/>
    <w:rsid w:val="00C2521F"/>
    <w:rsid w:val="00C65A3D"/>
    <w:rsid w:val="00CA6394"/>
    <w:rsid w:val="00D26D71"/>
    <w:rsid w:val="00D57467"/>
    <w:rsid w:val="00D91F06"/>
    <w:rsid w:val="00D97326"/>
    <w:rsid w:val="00DA0D32"/>
    <w:rsid w:val="00DD0330"/>
    <w:rsid w:val="00F0456D"/>
    <w:rsid w:val="00F47BA2"/>
    <w:rsid w:val="00F80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04508"/>
  <w15:chartTrackingRefBased/>
  <w15:docId w15:val="{665F5516-3980-4F46-BCEE-6C6DA96A2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47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386D"/>
    <w:pPr>
      <w:ind w:left="720"/>
      <w:contextualSpacing/>
    </w:pPr>
  </w:style>
  <w:style w:type="paragraph" w:styleId="BalloonText">
    <w:name w:val="Balloon Text"/>
    <w:basedOn w:val="Normal"/>
    <w:link w:val="BalloonTextChar"/>
    <w:uiPriority w:val="99"/>
    <w:semiHidden/>
    <w:unhideWhenUsed/>
    <w:rsid w:val="00D574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7467"/>
    <w:rPr>
      <w:rFonts w:ascii="Segoe UI" w:hAnsi="Segoe UI" w:cs="Segoe UI"/>
      <w:sz w:val="18"/>
      <w:szCs w:val="18"/>
    </w:rPr>
  </w:style>
  <w:style w:type="paragraph" w:styleId="Header">
    <w:name w:val="header"/>
    <w:basedOn w:val="Normal"/>
    <w:link w:val="HeaderChar"/>
    <w:uiPriority w:val="99"/>
    <w:unhideWhenUsed/>
    <w:rsid w:val="00B27733"/>
    <w:pPr>
      <w:tabs>
        <w:tab w:val="center" w:pos="4680"/>
        <w:tab w:val="right" w:pos="9360"/>
      </w:tabs>
    </w:pPr>
  </w:style>
  <w:style w:type="character" w:customStyle="1" w:styleId="HeaderChar">
    <w:name w:val="Header Char"/>
    <w:basedOn w:val="DefaultParagraphFont"/>
    <w:link w:val="Header"/>
    <w:uiPriority w:val="99"/>
    <w:rsid w:val="00B27733"/>
  </w:style>
  <w:style w:type="paragraph" w:styleId="Footer">
    <w:name w:val="footer"/>
    <w:basedOn w:val="Normal"/>
    <w:link w:val="FooterChar"/>
    <w:uiPriority w:val="99"/>
    <w:unhideWhenUsed/>
    <w:rsid w:val="00B27733"/>
    <w:pPr>
      <w:tabs>
        <w:tab w:val="center" w:pos="4680"/>
        <w:tab w:val="right" w:pos="9360"/>
      </w:tabs>
    </w:pPr>
  </w:style>
  <w:style w:type="character" w:customStyle="1" w:styleId="FooterChar">
    <w:name w:val="Footer Char"/>
    <w:basedOn w:val="DefaultParagraphFont"/>
    <w:link w:val="Footer"/>
    <w:uiPriority w:val="99"/>
    <w:rsid w:val="00B277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388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sas.org/nedp"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14</Pages>
  <Words>3463</Words>
  <Characters>19745</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State of Maryland</Company>
  <LinksUpToDate>false</LinksUpToDate>
  <CharactersWithSpaces>23162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10</cp:revision>
  <dcterms:created xsi:type="dcterms:W3CDTF">2019-11-06T15:07:00Z</dcterms:created>
  <dcterms:modified xsi:type="dcterms:W3CDTF">2020-01-13T13:42:00Z</dcterms:modified>
</cp:coreProperties>
</file>