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2FB3478D" w:rsidR="00D3001C" w:rsidRPr="00D3001C" w:rsidRDefault="00B8599B" w:rsidP="00D3001C">
      <w:pPr>
        <w:spacing w:after="0" w:line="240" w:lineRule="auto"/>
        <w:jc w:val="center"/>
      </w:pPr>
      <w:r>
        <w:t>June 12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17D7C28B" w:rsidR="00A00EA5" w:rsidRDefault="00986727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Apr</w:t>
      </w:r>
      <w:r w:rsidR="000463CF">
        <w:t>.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6657417C" w14:textId="13D5A272" w:rsidR="007F7A07" w:rsidRDefault="007F7A07" w:rsidP="005C53FB">
      <w:pPr>
        <w:spacing w:after="0" w:line="240" w:lineRule="auto"/>
        <w:contextualSpacing/>
        <w:jc w:val="both"/>
      </w:pPr>
    </w:p>
    <w:p w14:paraId="7B42A688" w14:textId="396C43A4" w:rsidR="008162AB" w:rsidRDefault="008162AB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Question regarding requirements to install water softeners submitted by E. Randesi</w:t>
      </w:r>
    </w:p>
    <w:p w14:paraId="060D720A" w14:textId="387FD50B" w:rsidR="008162AB" w:rsidRDefault="008162AB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Question regarding inspector requirements submitted by E. Sappington Jr. </w:t>
      </w:r>
    </w:p>
    <w:p w14:paraId="33EFD95E" w14:textId="05FDF8E9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57EB97F" w14:textId="249D0866" w:rsidR="00410BFE" w:rsidRDefault="00410BFE" w:rsidP="00A758E1">
      <w:pPr>
        <w:spacing w:after="0" w:line="240" w:lineRule="auto"/>
        <w:contextualSpacing/>
        <w:jc w:val="both"/>
      </w:pPr>
    </w:p>
    <w:p w14:paraId="04B4557F" w14:textId="345FFF39" w:rsidR="00B263A6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Backflow Instructor Certification responses</w:t>
      </w:r>
    </w:p>
    <w:p w14:paraId="013155C6" w14:textId="5637B70C" w:rsidR="00C90433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Licensing fee increases</w:t>
      </w:r>
    </w:p>
    <w:p w14:paraId="5AA24FC2" w14:textId="6812660B" w:rsidR="00503AA6" w:rsidRDefault="00503AA6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Discussion on </w:t>
      </w:r>
      <w:r w:rsidR="00A00EA5">
        <w:t>House Bill 222 and Senate Bill 96</w:t>
      </w:r>
    </w:p>
    <w:p w14:paraId="3F7411B2" w14:textId="64E2A435" w:rsidR="008162AB" w:rsidRDefault="008162AB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Code Adoption</w:t>
      </w:r>
    </w:p>
    <w:p w14:paraId="39C864A4" w14:textId="3ABDCA8E" w:rsidR="00ED6635" w:rsidRDefault="00ED6635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DC Reciprocity agreement</w:t>
      </w: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4F9FCC2F" w14:textId="77777777" w:rsidR="00C90433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Introduction of New Board member</w:t>
      </w:r>
    </w:p>
    <w:p w14:paraId="15E25854" w14:textId="6413666D" w:rsidR="000809D5" w:rsidRDefault="00C90433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Reestablishment of the Complaint Committee and Application Review Committee</w:t>
      </w:r>
      <w:r w:rsidR="000809D5">
        <w:t xml:space="preserve"> </w:t>
      </w:r>
    </w:p>
    <w:p w14:paraId="7741A44A" w14:textId="2E7573E5" w:rsidR="00ED6635" w:rsidRDefault="00ED6635" w:rsidP="00C9043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proposing legislation to remove apprentice renewal limits from Plumbing statute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2E3DF0EF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823E7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10217D3B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C90433">
        <w:t>Ju</w:t>
      </w:r>
      <w:r w:rsidR="00A00EA5">
        <w:t>ly</w:t>
      </w:r>
      <w:r w:rsidR="00A91B7C">
        <w:t xml:space="preserve"> </w:t>
      </w:r>
      <w:r w:rsidR="007F7A07">
        <w:t>1</w:t>
      </w:r>
      <w:r w:rsidR="00A00EA5">
        <w:t>7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6D6C" w14:textId="77777777" w:rsidR="0092506A" w:rsidRDefault="0092506A" w:rsidP="00907226">
      <w:pPr>
        <w:spacing w:after="0" w:line="240" w:lineRule="auto"/>
      </w:pPr>
      <w:r>
        <w:separator/>
      </w:r>
    </w:p>
  </w:endnote>
  <w:endnote w:type="continuationSeparator" w:id="0">
    <w:p w14:paraId="5E2A3A09" w14:textId="77777777" w:rsidR="0092506A" w:rsidRDefault="0092506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737E" w14:textId="77777777" w:rsidR="0092506A" w:rsidRDefault="0092506A" w:rsidP="00907226">
      <w:pPr>
        <w:spacing w:after="0" w:line="240" w:lineRule="auto"/>
      </w:pPr>
      <w:r>
        <w:separator/>
      </w:r>
    </w:p>
  </w:footnote>
  <w:footnote w:type="continuationSeparator" w:id="0">
    <w:p w14:paraId="00A094C8" w14:textId="77777777" w:rsidR="0092506A" w:rsidRDefault="0092506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809D5"/>
    <w:rsid w:val="000D4E4C"/>
    <w:rsid w:val="00107140"/>
    <w:rsid w:val="00142786"/>
    <w:rsid w:val="001910DC"/>
    <w:rsid w:val="00193FA1"/>
    <w:rsid w:val="0019758F"/>
    <w:rsid w:val="001C1E6E"/>
    <w:rsid w:val="001C490D"/>
    <w:rsid w:val="001D4A5E"/>
    <w:rsid w:val="002046D1"/>
    <w:rsid w:val="002105D7"/>
    <w:rsid w:val="002359B4"/>
    <w:rsid w:val="00236735"/>
    <w:rsid w:val="00252FD7"/>
    <w:rsid w:val="00283849"/>
    <w:rsid w:val="002A70FD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45C9B"/>
    <w:rsid w:val="003929D4"/>
    <w:rsid w:val="003977B5"/>
    <w:rsid w:val="00407540"/>
    <w:rsid w:val="00410BFE"/>
    <w:rsid w:val="00415305"/>
    <w:rsid w:val="0042276F"/>
    <w:rsid w:val="00426A1E"/>
    <w:rsid w:val="00463A0C"/>
    <w:rsid w:val="00466D42"/>
    <w:rsid w:val="004874D0"/>
    <w:rsid w:val="004A7207"/>
    <w:rsid w:val="004E1D9A"/>
    <w:rsid w:val="00503AA6"/>
    <w:rsid w:val="0053055F"/>
    <w:rsid w:val="00542725"/>
    <w:rsid w:val="00542C8F"/>
    <w:rsid w:val="005618ED"/>
    <w:rsid w:val="00564282"/>
    <w:rsid w:val="00581716"/>
    <w:rsid w:val="00584A09"/>
    <w:rsid w:val="0059318E"/>
    <w:rsid w:val="005A077E"/>
    <w:rsid w:val="005C53FB"/>
    <w:rsid w:val="005C5A73"/>
    <w:rsid w:val="00614240"/>
    <w:rsid w:val="00635CA5"/>
    <w:rsid w:val="00637093"/>
    <w:rsid w:val="00692171"/>
    <w:rsid w:val="006B0383"/>
    <w:rsid w:val="006D1A1B"/>
    <w:rsid w:val="006D6436"/>
    <w:rsid w:val="00717440"/>
    <w:rsid w:val="0073621A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C15CB"/>
    <w:rsid w:val="009C4341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C10E99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D718A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2025-06-05T16:00:00Z</dcterms:created>
  <dcterms:modified xsi:type="dcterms:W3CDTF">2025-06-05T16:01:00Z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