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118A4B" w14:textId="77777777" w:rsidR="001D72F3" w:rsidRDefault="00000000">
      <w:pPr>
        <w:ind w:left="0"/>
        <w:rPr>
          <w:rFonts w:ascii="Roboto" w:eastAsia="Roboto" w:hAnsi="Roboto" w:cs="Roboto"/>
          <w:b/>
        </w:rPr>
      </w:pPr>
      <w:r>
        <w:rPr>
          <w:rFonts w:ascii="Roboto" w:eastAsia="Roboto" w:hAnsi="Roboto" w:cs="Roboto"/>
        </w:rPr>
        <w:t xml:space="preserve">This application is for organizations seeking grant funding from the Maryland Department of Labor under the </w:t>
      </w:r>
      <w:r>
        <w:rPr>
          <w:rFonts w:ascii="Roboto" w:eastAsia="Roboto" w:hAnsi="Roboto" w:cs="Roboto"/>
          <w:i/>
        </w:rPr>
        <w:t>Maryland Works for Wind Program</w:t>
      </w:r>
      <w:r>
        <w:rPr>
          <w:rFonts w:ascii="Roboto" w:eastAsia="Roboto" w:hAnsi="Roboto" w:cs="Roboto"/>
        </w:rPr>
        <w:t xml:space="preserve">, funded by the United States Department of Commerce Economic Development Administration (EDA). Complete all fields of this application and submit with the other required documentation by </w:t>
      </w:r>
      <w:r>
        <w:rPr>
          <w:rFonts w:ascii="Roboto" w:eastAsia="Roboto" w:hAnsi="Roboto" w:cs="Roboto"/>
          <w:b/>
          <w:u w:val="single"/>
        </w:rPr>
        <w:t xml:space="preserve">11:59 PM on </w:t>
      </w:r>
      <w:r>
        <w:rPr>
          <w:rFonts w:ascii="Roboto" w:eastAsia="Roboto" w:hAnsi="Roboto" w:cs="Roboto"/>
          <w:b/>
          <w:highlight w:val="white"/>
          <w:u w:val="single"/>
        </w:rPr>
        <w:t>October 7,</w:t>
      </w:r>
      <w:r>
        <w:rPr>
          <w:rFonts w:ascii="Roboto" w:eastAsia="Roboto" w:hAnsi="Roboto" w:cs="Roboto"/>
          <w:b/>
          <w:u w:val="single"/>
        </w:rPr>
        <w:t xml:space="preserve"> 2024.</w:t>
      </w:r>
      <w:r>
        <w:rPr>
          <w:rFonts w:ascii="Roboto" w:eastAsia="Roboto" w:hAnsi="Roboto" w:cs="Roboto"/>
          <w:b/>
        </w:rPr>
        <w:t xml:space="preserve"> Completed applications should be submitted via email to Chanel Viator at </w:t>
      </w:r>
      <w:hyperlink r:id="rId8">
        <w:r>
          <w:rPr>
            <w:rFonts w:ascii="Roboto" w:eastAsia="Roboto" w:hAnsi="Roboto" w:cs="Roboto"/>
            <w:b/>
            <w:color w:val="1155CC"/>
            <w:u w:val="single"/>
          </w:rPr>
          <w:t>chanel.viator@maryland.gov</w:t>
        </w:r>
      </w:hyperlink>
      <w:r>
        <w:rPr>
          <w:rFonts w:ascii="Roboto" w:eastAsia="Roboto" w:hAnsi="Roboto" w:cs="Roboto"/>
          <w:b/>
        </w:rPr>
        <w:t>. Submissions must include all required documents listed below and should be submitted as one PDF file in a single email. In addition, the Program Budget should also be submitted as a standalone Excel sheet (.xlsx).</w:t>
      </w:r>
    </w:p>
    <w:p w14:paraId="5BF319D7" w14:textId="77777777" w:rsidR="001D72F3" w:rsidRDefault="001D72F3">
      <w:pPr>
        <w:ind w:left="0"/>
        <w:rPr>
          <w:rFonts w:ascii="Roboto" w:eastAsia="Roboto" w:hAnsi="Roboto" w:cs="Roboto"/>
          <w:b/>
        </w:rPr>
      </w:pPr>
    </w:p>
    <w:p w14:paraId="18332898" w14:textId="77777777" w:rsidR="001D72F3" w:rsidRDefault="00000000">
      <w:pPr>
        <w:ind w:left="0"/>
        <w:jc w:val="center"/>
        <w:rPr>
          <w:rFonts w:ascii="Roboto" w:eastAsia="Roboto" w:hAnsi="Roboto" w:cs="Roboto"/>
          <w:b/>
          <w:u w:val="single"/>
        </w:rPr>
      </w:pPr>
      <w:r>
        <w:rPr>
          <w:rFonts w:ascii="Roboto" w:eastAsia="Roboto" w:hAnsi="Roboto" w:cs="Roboto"/>
          <w:b/>
          <w:u w:val="single"/>
        </w:rPr>
        <w:t>KEY INFORMATION SUMMARY SHEET</w:t>
      </w:r>
    </w:p>
    <w:p w14:paraId="7DA920BD" w14:textId="77777777" w:rsidR="001D72F3" w:rsidRDefault="001D72F3">
      <w:pPr>
        <w:ind w:left="0"/>
        <w:jc w:val="center"/>
        <w:rPr>
          <w:rFonts w:ascii="Roboto" w:eastAsia="Roboto" w:hAnsi="Roboto" w:cs="Roboto"/>
          <w:b/>
        </w:rPr>
      </w:pPr>
    </w:p>
    <w:p w14:paraId="5C59E47A" w14:textId="77777777" w:rsidR="001D72F3" w:rsidRDefault="00000000">
      <w:pPr>
        <w:ind w:left="0"/>
        <w:rPr>
          <w:rFonts w:ascii="Roboto" w:eastAsia="Roboto" w:hAnsi="Roboto" w:cs="Roboto"/>
        </w:rPr>
      </w:pPr>
      <w:r>
        <w:rPr>
          <w:rFonts w:ascii="Roboto" w:eastAsia="Roboto" w:hAnsi="Roboto" w:cs="Roboto"/>
          <w:b/>
        </w:rPr>
        <w:t>Purpose:</w:t>
      </w:r>
      <w:r>
        <w:rPr>
          <w:rFonts w:ascii="Roboto" w:eastAsia="Roboto" w:hAnsi="Roboto" w:cs="Roboto"/>
          <w:b/>
        </w:rPr>
        <w:tab/>
      </w:r>
      <w:r>
        <w:rPr>
          <w:rFonts w:ascii="Roboto" w:eastAsia="Roboto" w:hAnsi="Roboto" w:cs="Roboto"/>
          <w:b/>
        </w:rPr>
        <w:tab/>
      </w:r>
      <w:r>
        <w:rPr>
          <w:rFonts w:ascii="Roboto" w:eastAsia="Roboto" w:hAnsi="Roboto" w:cs="Roboto"/>
          <w:b/>
        </w:rPr>
        <w:tab/>
      </w:r>
      <w:r>
        <w:rPr>
          <w:rFonts w:ascii="Roboto" w:eastAsia="Roboto" w:hAnsi="Roboto" w:cs="Roboto"/>
        </w:rPr>
        <w:t xml:space="preserve">To support the development of an inclusive offshore wind workforce in </w:t>
      </w:r>
    </w:p>
    <w:p w14:paraId="7F9EF2DC" w14:textId="77777777" w:rsidR="001D72F3" w:rsidRDefault="00000000">
      <w:pPr>
        <w:ind w:left="2160" w:firstLine="720"/>
        <w:rPr>
          <w:rFonts w:ascii="Roboto" w:eastAsia="Roboto" w:hAnsi="Roboto" w:cs="Roboto"/>
        </w:rPr>
      </w:pPr>
      <w:r>
        <w:rPr>
          <w:rFonts w:ascii="Roboto" w:eastAsia="Roboto" w:hAnsi="Roboto" w:cs="Roboto"/>
        </w:rPr>
        <w:t xml:space="preserve">Maryland. </w:t>
      </w:r>
    </w:p>
    <w:p w14:paraId="0FD7DA43" w14:textId="77777777" w:rsidR="001D72F3" w:rsidRDefault="001D72F3">
      <w:pPr>
        <w:ind w:left="0"/>
        <w:rPr>
          <w:rFonts w:ascii="Roboto" w:eastAsia="Roboto" w:hAnsi="Roboto" w:cs="Roboto"/>
          <w:b/>
        </w:rPr>
      </w:pPr>
    </w:p>
    <w:p w14:paraId="66DCE506" w14:textId="7E15D0FC" w:rsidR="001D72F3" w:rsidRDefault="00000000">
      <w:pPr>
        <w:ind w:left="0"/>
        <w:rPr>
          <w:rFonts w:ascii="Roboto" w:eastAsia="Roboto" w:hAnsi="Roboto" w:cs="Roboto"/>
          <w:highlight w:val="white"/>
        </w:rPr>
      </w:pPr>
      <w:r>
        <w:rPr>
          <w:rFonts w:ascii="Roboto" w:eastAsia="Roboto" w:hAnsi="Roboto" w:cs="Roboto"/>
          <w:b/>
        </w:rPr>
        <w:t>Issue Date:</w:t>
      </w:r>
      <w:r>
        <w:rPr>
          <w:rFonts w:ascii="Roboto" w:eastAsia="Roboto" w:hAnsi="Roboto" w:cs="Roboto"/>
          <w:b/>
        </w:rPr>
        <w:tab/>
      </w:r>
      <w:r>
        <w:rPr>
          <w:rFonts w:ascii="Roboto" w:eastAsia="Roboto" w:hAnsi="Roboto" w:cs="Roboto"/>
          <w:b/>
        </w:rPr>
        <w:tab/>
      </w:r>
      <w:r>
        <w:rPr>
          <w:rFonts w:ascii="Roboto" w:eastAsia="Roboto" w:hAnsi="Roboto" w:cs="Roboto"/>
          <w:b/>
        </w:rPr>
        <w:tab/>
      </w:r>
      <w:r w:rsidR="00A53E64">
        <w:rPr>
          <w:rFonts w:ascii="Roboto" w:eastAsia="Roboto" w:hAnsi="Roboto" w:cs="Roboto"/>
          <w:highlight w:val="white"/>
        </w:rPr>
        <w:t>Wednesday</w:t>
      </w:r>
      <w:r>
        <w:rPr>
          <w:rFonts w:ascii="Roboto" w:eastAsia="Roboto" w:hAnsi="Roboto" w:cs="Roboto"/>
          <w:highlight w:val="white"/>
        </w:rPr>
        <w:t xml:space="preserve">, July </w:t>
      </w:r>
      <w:r w:rsidR="002C037F">
        <w:rPr>
          <w:rFonts w:ascii="Roboto" w:eastAsia="Roboto" w:hAnsi="Roboto" w:cs="Roboto"/>
          <w:highlight w:val="white"/>
        </w:rPr>
        <w:t>3</w:t>
      </w:r>
      <w:r w:rsidR="00A53E64">
        <w:rPr>
          <w:rFonts w:ascii="Roboto" w:eastAsia="Roboto" w:hAnsi="Roboto" w:cs="Roboto"/>
          <w:highlight w:val="white"/>
        </w:rPr>
        <w:t>1</w:t>
      </w:r>
      <w:r>
        <w:rPr>
          <w:rFonts w:ascii="Roboto" w:eastAsia="Roboto" w:hAnsi="Roboto" w:cs="Roboto"/>
          <w:highlight w:val="white"/>
        </w:rPr>
        <w:t>, 2024</w:t>
      </w:r>
    </w:p>
    <w:p w14:paraId="434B0938" w14:textId="77777777" w:rsidR="001D72F3" w:rsidRDefault="001D72F3">
      <w:pPr>
        <w:ind w:left="0"/>
        <w:rPr>
          <w:rFonts w:ascii="Roboto" w:eastAsia="Roboto" w:hAnsi="Roboto" w:cs="Roboto"/>
          <w:b/>
        </w:rPr>
      </w:pPr>
    </w:p>
    <w:p w14:paraId="30AD94B8" w14:textId="77777777" w:rsidR="001D72F3" w:rsidRDefault="00000000">
      <w:pPr>
        <w:ind w:left="0"/>
        <w:rPr>
          <w:rFonts w:ascii="Roboto" w:eastAsia="Roboto" w:hAnsi="Roboto" w:cs="Roboto"/>
        </w:rPr>
      </w:pPr>
      <w:r>
        <w:rPr>
          <w:rFonts w:ascii="Roboto" w:eastAsia="Roboto" w:hAnsi="Roboto" w:cs="Roboto"/>
          <w:b/>
        </w:rPr>
        <w:t>Issuing Office:</w:t>
      </w:r>
      <w:r>
        <w:rPr>
          <w:rFonts w:ascii="Roboto" w:eastAsia="Roboto" w:hAnsi="Roboto" w:cs="Roboto"/>
          <w:b/>
        </w:rPr>
        <w:tab/>
      </w:r>
      <w:r>
        <w:rPr>
          <w:rFonts w:ascii="Roboto" w:eastAsia="Roboto" w:hAnsi="Roboto" w:cs="Roboto"/>
          <w:b/>
        </w:rPr>
        <w:tab/>
      </w:r>
      <w:r>
        <w:rPr>
          <w:rFonts w:ascii="Roboto" w:eastAsia="Roboto" w:hAnsi="Roboto" w:cs="Roboto"/>
        </w:rPr>
        <w:t>Maryland Department of Labor</w:t>
      </w:r>
    </w:p>
    <w:p w14:paraId="0E2F157D" w14:textId="77777777" w:rsidR="001D72F3" w:rsidRDefault="00000000">
      <w:pPr>
        <w:ind w:left="2160" w:firstLine="720"/>
        <w:rPr>
          <w:rFonts w:ascii="Roboto" w:eastAsia="Roboto" w:hAnsi="Roboto" w:cs="Roboto"/>
        </w:rPr>
      </w:pPr>
      <w:r>
        <w:rPr>
          <w:rFonts w:ascii="Roboto" w:eastAsia="Roboto" w:hAnsi="Roboto" w:cs="Roboto"/>
        </w:rPr>
        <w:t>Division of Workforce Development and Adult Learning (DWDAL)</w:t>
      </w:r>
    </w:p>
    <w:p w14:paraId="3F580A31" w14:textId="77777777" w:rsidR="001D72F3" w:rsidRDefault="001D72F3">
      <w:pPr>
        <w:ind w:left="1440" w:firstLine="720"/>
        <w:rPr>
          <w:rFonts w:ascii="Roboto" w:eastAsia="Roboto" w:hAnsi="Roboto" w:cs="Roboto"/>
          <w:b/>
        </w:rPr>
      </w:pPr>
    </w:p>
    <w:p w14:paraId="2F8BD2F7" w14:textId="77777777" w:rsidR="001D72F3" w:rsidRDefault="00000000">
      <w:pPr>
        <w:ind w:left="0"/>
        <w:rPr>
          <w:rFonts w:ascii="Roboto" w:eastAsia="Roboto" w:hAnsi="Roboto" w:cs="Roboto"/>
        </w:rPr>
      </w:pPr>
      <w:r>
        <w:rPr>
          <w:rFonts w:ascii="Roboto" w:eastAsia="Roboto" w:hAnsi="Roboto" w:cs="Roboto"/>
          <w:b/>
        </w:rPr>
        <w:t>Funding Source:</w:t>
      </w:r>
      <w:r>
        <w:rPr>
          <w:rFonts w:ascii="Roboto" w:eastAsia="Roboto" w:hAnsi="Roboto" w:cs="Roboto"/>
          <w:b/>
        </w:rPr>
        <w:tab/>
      </w:r>
      <w:r>
        <w:rPr>
          <w:rFonts w:ascii="Roboto" w:eastAsia="Roboto" w:hAnsi="Roboto" w:cs="Roboto"/>
          <w:b/>
        </w:rPr>
        <w:tab/>
      </w:r>
      <w:r>
        <w:rPr>
          <w:rFonts w:ascii="Roboto" w:eastAsia="Roboto" w:hAnsi="Roboto" w:cs="Roboto"/>
        </w:rPr>
        <w:t>U.S. Department of Commerce</w:t>
      </w:r>
    </w:p>
    <w:p w14:paraId="22292D6B" w14:textId="77777777" w:rsidR="001D72F3" w:rsidRDefault="00000000">
      <w:pPr>
        <w:ind w:left="2160" w:firstLine="720"/>
        <w:rPr>
          <w:rFonts w:ascii="Roboto" w:eastAsia="Roboto" w:hAnsi="Roboto" w:cs="Roboto"/>
        </w:rPr>
      </w:pPr>
      <w:r>
        <w:rPr>
          <w:rFonts w:ascii="Roboto" w:eastAsia="Roboto" w:hAnsi="Roboto" w:cs="Roboto"/>
        </w:rPr>
        <w:t>Economic Development Administration (EDA)</w:t>
      </w:r>
    </w:p>
    <w:p w14:paraId="20C013A0" w14:textId="77777777" w:rsidR="001D72F3" w:rsidRDefault="00000000">
      <w:pPr>
        <w:ind w:left="2160" w:firstLine="720"/>
        <w:rPr>
          <w:rFonts w:ascii="Roboto" w:eastAsia="Roboto" w:hAnsi="Roboto" w:cs="Roboto"/>
        </w:rPr>
      </w:pPr>
      <w:r>
        <w:rPr>
          <w:rFonts w:ascii="Roboto" w:eastAsia="Roboto" w:hAnsi="Roboto" w:cs="Roboto"/>
        </w:rPr>
        <w:t xml:space="preserve">American Rescue Plan: </w:t>
      </w:r>
      <w:hyperlink r:id="rId9">
        <w:r>
          <w:rPr>
            <w:rFonts w:ascii="Roboto" w:eastAsia="Roboto" w:hAnsi="Roboto" w:cs="Roboto"/>
            <w:color w:val="1155CC"/>
            <w:u w:val="single"/>
          </w:rPr>
          <w:t>Good Jobs Challenge</w:t>
        </w:r>
      </w:hyperlink>
    </w:p>
    <w:p w14:paraId="03BDABFB" w14:textId="77777777" w:rsidR="001D72F3" w:rsidRDefault="001D72F3">
      <w:pPr>
        <w:ind w:left="0"/>
        <w:rPr>
          <w:rFonts w:ascii="Roboto" w:eastAsia="Roboto" w:hAnsi="Roboto" w:cs="Roboto"/>
        </w:rPr>
      </w:pPr>
    </w:p>
    <w:p w14:paraId="1E7B8145" w14:textId="77777777" w:rsidR="001D72F3" w:rsidRDefault="00000000">
      <w:pPr>
        <w:ind w:left="0"/>
        <w:rPr>
          <w:rFonts w:ascii="Roboto" w:eastAsia="Roboto" w:hAnsi="Roboto" w:cs="Roboto"/>
        </w:rPr>
      </w:pPr>
      <w:r>
        <w:rPr>
          <w:rFonts w:ascii="Roboto" w:eastAsia="Roboto" w:hAnsi="Roboto" w:cs="Roboto"/>
          <w:b/>
        </w:rPr>
        <w:t>Submission To:</w:t>
      </w:r>
      <w:r>
        <w:rPr>
          <w:rFonts w:ascii="Roboto" w:eastAsia="Roboto" w:hAnsi="Roboto" w:cs="Roboto"/>
        </w:rPr>
        <w:tab/>
      </w:r>
      <w:r>
        <w:rPr>
          <w:rFonts w:ascii="Roboto" w:eastAsia="Roboto" w:hAnsi="Roboto" w:cs="Roboto"/>
        </w:rPr>
        <w:tab/>
        <w:t xml:space="preserve">Via email to </w:t>
      </w:r>
      <w:hyperlink r:id="rId10">
        <w:r>
          <w:rPr>
            <w:rFonts w:ascii="Roboto" w:eastAsia="Roboto" w:hAnsi="Roboto" w:cs="Roboto"/>
            <w:color w:val="1155CC"/>
            <w:u w:val="single"/>
          </w:rPr>
          <w:t>chanel.viator@maryland.gov</w:t>
        </w:r>
      </w:hyperlink>
    </w:p>
    <w:p w14:paraId="031AF9AE" w14:textId="77777777" w:rsidR="001D72F3" w:rsidRDefault="001D72F3">
      <w:pPr>
        <w:ind w:left="0"/>
        <w:rPr>
          <w:rFonts w:ascii="Roboto" w:eastAsia="Roboto" w:hAnsi="Roboto" w:cs="Roboto"/>
        </w:rPr>
      </w:pPr>
    </w:p>
    <w:p w14:paraId="3CE931DF" w14:textId="77777777" w:rsidR="001D72F3" w:rsidRDefault="00000000">
      <w:pPr>
        <w:ind w:left="0"/>
        <w:rPr>
          <w:rFonts w:ascii="Roboto" w:eastAsia="Roboto" w:hAnsi="Roboto" w:cs="Roboto"/>
        </w:rPr>
      </w:pPr>
      <w:r>
        <w:rPr>
          <w:rFonts w:ascii="Roboto" w:eastAsia="Roboto" w:hAnsi="Roboto" w:cs="Roboto"/>
          <w:b/>
        </w:rPr>
        <w:t>Proposals Due:</w:t>
      </w:r>
      <w:r>
        <w:rPr>
          <w:rFonts w:ascii="Roboto" w:eastAsia="Roboto" w:hAnsi="Roboto" w:cs="Roboto"/>
        </w:rPr>
        <w:t xml:space="preserve"> </w:t>
      </w:r>
      <w:r>
        <w:rPr>
          <w:rFonts w:ascii="Roboto" w:eastAsia="Roboto" w:hAnsi="Roboto" w:cs="Roboto"/>
        </w:rPr>
        <w:tab/>
      </w:r>
      <w:r>
        <w:rPr>
          <w:rFonts w:ascii="Roboto" w:eastAsia="Roboto" w:hAnsi="Roboto" w:cs="Roboto"/>
        </w:rPr>
        <w:tab/>
        <w:t>Octob</w:t>
      </w:r>
      <w:r>
        <w:rPr>
          <w:rFonts w:ascii="Roboto" w:eastAsia="Roboto" w:hAnsi="Roboto" w:cs="Roboto"/>
          <w:highlight w:val="white"/>
        </w:rPr>
        <w:t>er 7, 202</w:t>
      </w:r>
      <w:r>
        <w:rPr>
          <w:rFonts w:ascii="Roboto" w:eastAsia="Roboto" w:hAnsi="Roboto" w:cs="Roboto"/>
        </w:rPr>
        <w:t>4 by 11:59 PM</w:t>
      </w:r>
    </w:p>
    <w:p w14:paraId="592B118D" w14:textId="77777777" w:rsidR="001D72F3" w:rsidRDefault="001D72F3">
      <w:pPr>
        <w:ind w:left="0"/>
        <w:rPr>
          <w:rFonts w:ascii="Roboto" w:eastAsia="Roboto" w:hAnsi="Roboto" w:cs="Roboto"/>
        </w:rPr>
      </w:pPr>
    </w:p>
    <w:p w14:paraId="51ED6EBD" w14:textId="77777777" w:rsidR="00E42DDD" w:rsidRDefault="00000000" w:rsidP="00E42DDD">
      <w:pPr>
        <w:ind w:left="0"/>
        <w:rPr>
          <w:rFonts w:ascii="Roboto" w:eastAsia="Roboto" w:hAnsi="Roboto" w:cs="Roboto"/>
          <w:highlight w:val="white"/>
        </w:rPr>
      </w:pPr>
      <w:r>
        <w:rPr>
          <w:rFonts w:ascii="Roboto" w:eastAsia="Roboto" w:hAnsi="Roboto" w:cs="Roboto"/>
          <w:b/>
        </w:rPr>
        <w:t>Pre-Proposal Conference:</w:t>
      </w:r>
      <w:r>
        <w:rPr>
          <w:rFonts w:ascii="Roboto" w:eastAsia="Roboto" w:hAnsi="Roboto" w:cs="Roboto"/>
          <w:b/>
        </w:rPr>
        <w:tab/>
      </w:r>
      <w:r>
        <w:rPr>
          <w:rFonts w:ascii="Roboto" w:eastAsia="Roboto" w:hAnsi="Roboto" w:cs="Roboto"/>
        </w:rPr>
        <w:t>A Pre-Proposal Conference will be held virtually on</w:t>
      </w:r>
      <w:r>
        <w:rPr>
          <w:rFonts w:ascii="Roboto" w:eastAsia="Roboto" w:hAnsi="Roboto" w:cs="Roboto"/>
          <w:highlight w:val="white"/>
        </w:rPr>
        <w:t xml:space="preserve"> </w:t>
      </w:r>
      <w:r w:rsidR="00E42DDD">
        <w:rPr>
          <w:rFonts w:ascii="Roboto" w:eastAsia="Roboto" w:hAnsi="Roboto" w:cs="Roboto"/>
          <w:highlight w:val="white"/>
        </w:rPr>
        <w:t>Wednesday</w:t>
      </w:r>
      <w:r>
        <w:rPr>
          <w:rFonts w:ascii="Roboto" w:eastAsia="Roboto" w:hAnsi="Roboto" w:cs="Roboto"/>
          <w:highlight w:val="white"/>
        </w:rPr>
        <w:t xml:space="preserve">, August </w:t>
      </w:r>
      <w:r w:rsidR="00E42DDD">
        <w:rPr>
          <w:rFonts w:ascii="Roboto" w:eastAsia="Roboto" w:hAnsi="Roboto" w:cs="Roboto"/>
          <w:highlight w:val="white"/>
        </w:rPr>
        <w:t>7</w:t>
      </w:r>
    </w:p>
    <w:p w14:paraId="5C58BA99" w14:textId="77777777" w:rsidR="00E42DDD" w:rsidRDefault="00000000" w:rsidP="00E42DDD">
      <w:pPr>
        <w:ind w:left="2160" w:firstLine="720"/>
        <w:rPr>
          <w:rFonts w:ascii="Roboto" w:eastAsia="Roboto" w:hAnsi="Roboto" w:cs="Roboto"/>
        </w:rPr>
      </w:pPr>
      <w:r>
        <w:rPr>
          <w:rFonts w:ascii="Roboto" w:eastAsia="Roboto" w:hAnsi="Roboto" w:cs="Roboto"/>
          <w:highlight w:val="white"/>
        </w:rPr>
        <w:t>a</w:t>
      </w:r>
      <w:r>
        <w:rPr>
          <w:rFonts w:ascii="Roboto" w:eastAsia="Roboto" w:hAnsi="Roboto" w:cs="Roboto"/>
        </w:rPr>
        <w:t xml:space="preserve">t 1:00 p.m. For call-in information, contact Chanel Viator at </w:t>
      </w:r>
    </w:p>
    <w:p w14:paraId="59E4A07B" w14:textId="7E52D06C" w:rsidR="001D72F3" w:rsidRDefault="00E42DDD" w:rsidP="00E42DDD">
      <w:pPr>
        <w:ind w:left="2160" w:firstLine="720"/>
        <w:rPr>
          <w:rFonts w:ascii="Roboto" w:eastAsia="Roboto" w:hAnsi="Roboto" w:cs="Roboto"/>
        </w:rPr>
      </w:pPr>
      <w:hyperlink r:id="rId11" w:history="1">
        <w:r w:rsidRPr="000A0EF0">
          <w:rPr>
            <w:rStyle w:val="Hyperlink"/>
            <w:rFonts w:ascii="Roboto" w:eastAsia="Roboto" w:hAnsi="Roboto" w:cs="Roboto"/>
          </w:rPr>
          <w:t>chanel.viator@maryland.gov</w:t>
        </w:r>
      </w:hyperlink>
      <w:r w:rsidR="00000000">
        <w:rPr>
          <w:rFonts w:ascii="Roboto" w:eastAsia="Roboto" w:hAnsi="Roboto" w:cs="Roboto"/>
        </w:rPr>
        <w:t>.</w:t>
      </w:r>
    </w:p>
    <w:p w14:paraId="32ED6873" w14:textId="77777777" w:rsidR="001D72F3" w:rsidRDefault="001D72F3">
      <w:pPr>
        <w:ind w:left="0"/>
        <w:rPr>
          <w:rFonts w:ascii="Roboto" w:eastAsia="Roboto" w:hAnsi="Roboto" w:cs="Roboto"/>
        </w:rPr>
      </w:pPr>
    </w:p>
    <w:p w14:paraId="58CCE57C" w14:textId="77777777" w:rsidR="001D72F3" w:rsidRDefault="00000000">
      <w:pPr>
        <w:ind w:left="0"/>
        <w:rPr>
          <w:rFonts w:ascii="Roboto" w:eastAsia="Roboto" w:hAnsi="Roboto" w:cs="Roboto"/>
        </w:rPr>
      </w:pPr>
      <w:r>
        <w:rPr>
          <w:rFonts w:ascii="Roboto" w:eastAsia="Roboto" w:hAnsi="Roboto" w:cs="Roboto"/>
          <w:b/>
        </w:rPr>
        <w:t xml:space="preserve">Funding Cap: </w:t>
      </w:r>
      <w:r>
        <w:rPr>
          <w:rFonts w:ascii="Roboto" w:eastAsia="Roboto" w:hAnsi="Roboto" w:cs="Roboto"/>
          <w:b/>
        </w:rPr>
        <w:tab/>
      </w:r>
      <w:r>
        <w:rPr>
          <w:rFonts w:ascii="Roboto" w:eastAsia="Roboto" w:hAnsi="Roboto" w:cs="Roboto"/>
        </w:rPr>
        <w:tab/>
        <w:t>MD Labor will consider up to $400,000 per program, at the discretion of</w:t>
      </w:r>
    </w:p>
    <w:p w14:paraId="478C9A7E" w14:textId="77777777" w:rsidR="001D72F3" w:rsidRDefault="00000000">
      <w:pPr>
        <w:ind w:left="2160" w:firstLine="720"/>
        <w:rPr>
          <w:rFonts w:ascii="Roboto" w:eastAsia="Roboto" w:hAnsi="Roboto" w:cs="Roboto"/>
        </w:rPr>
      </w:pPr>
      <w:r>
        <w:rPr>
          <w:rFonts w:ascii="Roboto" w:eastAsia="Roboto" w:hAnsi="Roboto" w:cs="Roboto"/>
        </w:rPr>
        <w:t>the Department.</w:t>
      </w:r>
    </w:p>
    <w:p w14:paraId="780FA272" w14:textId="77777777" w:rsidR="001D72F3" w:rsidRDefault="001D72F3">
      <w:pPr>
        <w:ind w:left="1440" w:firstLine="720"/>
        <w:rPr>
          <w:rFonts w:ascii="Roboto" w:eastAsia="Roboto" w:hAnsi="Roboto" w:cs="Roboto"/>
        </w:rPr>
      </w:pPr>
    </w:p>
    <w:p w14:paraId="0AD7E4FB" w14:textId="77777777" w:rsidR="001D72F3" w:rsidRDefault="00000000">
      <w:pPr>
        <w:ind w:left="0"/>
        <w:rPr>
          <w:rFonts w:ascii="Roboto" w:eastAsia="Roboto" w:hAnsi="Roboto" w:cs="Roboto"/>
        </w:rPr>
      </w:pPr>
      <w:r>
        <w:rPr>
          <w:rFonts w:ascii="Roboto" w:eastAsia="Roboto" w:hAnsi="Roboto" w:cs="Roboto"/>
          <w:b/>
        </w:rPr>
        <w:t xml:space="preserve">Cost Per Participant: </w:t>
      </w:r>
      <w:r>
        <w:rPr>
          <w:rFonts w:ascii="Roboto" w:eastAsia="Roboto" w:hAnsi="Roboto" w:cs="Roboto"/>
        </w:rPr>
        <w:tab/>
        <w:t>The maximum cost per participant is $7,500.</w:t>
      </w:r>
    </w:p>
    <w:p w14:paraId="17782483" w14:textId="77777777" w:rsidR="001D72F3" w:rsidRDefault="001D72F3">
      <w:pPr>
        <w:ind w:left="0"/>
        <w:rPr>
          <w:rFonts w:ascii="Roboto" w:eastAsia="Roboto" w:hAnsi="Roboto" w:cs="Roboto"/>
        </w:rPr>
      </w:pPr>
    </w:p>
    <w:p w14:paraId="771D7952" w14:textId="77777777" w:rsidR="001D72F3" w:rsidRDefault="00000000">
      <w:pPr>
        <w:ind w:left="0"/>
        <w:rPr>
          <w:rFonts w:ascii="Roboto" w:eastAsia="Roboto" w:hAnsi="Roboto" w:cs="Roboto"/>
        </w:rPr>
      </w:pPr>
      <w:r>
        <w:rPr>
          <w:rFonts w:ascii="Roboto" w:eastAsia="Roboto" w:hAnsi="Roboto" w:cs="Roboto"/>
          <w:b/>
        </w:rPr>
        <w:t>Selection Announcement:</w:t>
      </w:r>
      <w:r>
        <w:rPr>
          <w:rFonts w:ascii="Roboto" w:eastAsia="Roboto" w:hAnsi="Roboto" w:cs="Roboto"/>
          <w:b/>
        </w:rPr>
        <w:tab/>
      </w:r>
      <w:r>
        <w:rPr>
          <w:rFonts w:ascii="Roboto" w:eastAsia="Roboto" w:hAnsi="Roboto" w:cs="Roboto"/>
        </w:rPr>
        <w:t>December 2024</w:t>
      </w:r>
    </w:p>
    <w:p w14:paraId="40C446C9" w14:textId="77777777" w:rsidR="001D72F3" w:rsidRDefault="001D72F3">
      <w:pPr>
        <w:ind w:left="0"/>
        <w:rPr>
          <w:rFonts w:ascii="Roboto" w:eastAsia="Roboto" w:hAnsi="Roboto" w:cs="Roboto"/>
        </w:rPr>
      </w:pPr>
    </w:p>
    <w:p w14:paraId="44DC5A92" w14:textId="77777777" w:rsidR="001D72F3" w:rsidRDefault="00000000">
      <w:pPr>
        <w:ind w:left="0"/>
        <w:rPr>
          <w:rFonts w:ascii="Roboto" w:eastAsia="Roboto" w:hAnsi="Roboto" w:cs="Roboto"/>
        </w:rPr>
      </w:pPr>
      <w:r>
        <w:rPr>
          <w:rFonts w:ascii="Roboto" w:eastAsia="Roboto" w:hAnsi="Roboto" w:cs="Roboto"/>
          <w:b/>
        </w:rPr>
        <w:t xml:space="preserve">Period of Performance: </w:t>
      </w:r>
      <w:r>
        <w:rPr>
          <w:rFonts w:ascii="Roboto" w:eastAsia="Roboto" w:hAnsi="Roboto" w:cs="Roboto"/>
        </w:rPr>
        <w:tab/>
        <w:t>January 1, 2025 - September 30, 2026</w:t>
      </w:r>
    </w:p>
    <w:p w14:paraId="548B6CCD" w14:textId="77777777" w:rsidR="001D72F3" w:rsidRDefault="001D72F3">
      <w:pPr>
        <w:ind w:left="0"/>
        <w:rPr>
          <w:rFonts w:ascii="Roboto" w:eastAsia="Roboto" w:hAnsi="Roboto" w:cs="Roboto"/>
        </w:rPr>
      </w:pPr>
    </w:p>
    <w:p w14:paraId="03D9E58B" w14:textId="77777777" w:rsidR="001D72F3" w:rsidRDefault="001D72F3">
      <w:pPr>
        <w:ind w:left="0"/>
        <w:rPr>
          <w:rFonts w:ascii="Roboto" w:eastAsia="Roboto" w:hAnsi="Roboto" w:cs="Roboto"/>
        </w:rPr>
      </w:pPr>
    </w:p>
    <w:p w14:paraId="5947BCA4" w14:textId="77777777" w:rsidR="001D72F3" w:rsidRDefault="001D72F3">
      <w:pPr>
        <w:ind w:left="0"/>
        <w:jc w:val="center"/>
        <w:rPr>
          <w:rFonts w:ascii="Roboto" w:eastAsia="Roboto" w:hAnsi="Roboto" w:cs="Roboto"/>
          <w:b/>
          <w:u w:val="single"/>
        </w:rPr>
      </w:pPr>
    </w:p>
    <w:p w14:paraId="5CF5E205" w14:textId="77777777" w:rsidR="001D72F3" w:rsidRDefault="001D72F3" w:rsidP="00DC7FF4">
      <w:pPr>
        <w:ind w:left="0"/>
        <w:rPr>
          <w:rFonts w:ascii="Roboto" w:eastAsia="Roboto" w:hAnsi="Roboto" w:cs="Roboto"/>
          <w:b/>
          <w:u w:val="single"/>
        </w:rPr>
      </w:pPr>
    </w:p>
    <w:p w14:paraId="5FECBA66" w14:textId="77777777" w:rsidR="001D72F3" w:rsidRDefault="00000000">
      <w:pPr>
        <w:ind w:left="0"/>
        <w:jc w:val="center"/>
        <w:rPr>
          <w:rFonts w:ascii="Roboto" w:eastAsia="Roboto" w:hAnsi="Roboto" w:cs="Roboto"/>
          <w:b/>
          <w:u w:val="single"/>
        </w:rPr>
      </w:pPr>
      <w:r>
        <w:rPr>
          <w:rFonts w:ascii="Roboto" w:eastAsia="Roboto" w:hAnsi="Roboto" w:cs="Roboto"/>
          <w:b/>
          <w:u w:val="single"/>
        </w:rPr>
        <w:lastRenderedPageBreak/>
        <w:t>General Information</w:t>
      </w:r>
    </w:p>
    <w:p w14:paraId="17B7BA11" w14:textId="77777777" w:rsidR="001D72F3" w:rsidRDefault="001D72F3">
      <w:pPr>
        <w:ind w:left="0"/>
        <w:jc w:val="center"/>
        <w:rPr>
          <w:rFonts w:ascii="Roboto" w:eastAsia="Roboto" w:hAnsi="Roboto" w:cs="Roboto"/>
          <w:b/>
          <w:u w:val="single"/>
        </w:rPr>
      </w:pPr>
    </w:p>
    <w:p w14:paraId="7E69DDF0" w14:textId="77777777" w:rsidR="001D72F3" w:rsidRDefault="00000000">
      <w:pPr>
        <w:ind w:left="0"/>
        <w:rPr>
          <w:rFonts w:ascii="Roboto" w:eastAsia="Roboto" w:hAnsi="Roboto" w:cs="Roboto"/>
        </w:rPr>
      </w:pPr>
      <w:r>
        <w:rPr>
          <w:rFonts w:ascii="Roboto" w:eastAsia="Roboto" w:hAnsi="Roboto" w:cs="Roboto"/>
        </w:rPr>
        <w:t xml:space="preserve">Successful applicants will become part of the Maryland Works for Wind (MWW) initiative, a regional consortium committed to establishing Maryland as the country’s premier destination for offshore wind training, fabrication, and employment. Grantees will provide occupational training, supportive services, and job placement to Marylanders within key industries that will support the offshore wind industry, including the skilled trades, manufacturing, and transportation and logistics sectors. Because equity is a hallmark of the MWW initiative, preference will be given to applicants who plan to deploy creative strategies for recruiting and serving traditionally underserved populations, such as women and individuals of color.  </w:t>
      </w:r>
    </w:p>
    <w:p w14:paraId="3E743021" w14:textId="77777777" w:rsidR="001D72F3" w:rsidRDefault="001D72F3">
      <w:pPr>
        <w:ind w:left="0"/>
        <w:rPr>
          <w:rFonts w:ascii="Roboto" w:eastAsia="Roboto" w:hAnsi="Roboto" w:cs="Roboto"/>
        </w:rPr>
      </w:pPr>
    </w:p>
    <w:p w14:paraId="0A674A38" w14:textId="77777777" w:rsidR="001D72F3" w:rsidRDefault="00000000">
      <w:pPr>
        <w:ind w:left="0"/>
        <w:rPr>
          <w:rFonts w:ascii="Roboto" w:eastAsia="Roboto" w:hAnsi="Roboto" w:cs="Roboto"/>
          <w:b/>
        </w:rPr>
      </w:pPr>
      <w:r>
        <w:rPr>
          <w:rFonts w:ascii="Roboto" w:eastAsia="Roboto" w:hAnsi="Roboto" w:cs="Roboto"/>
          <w:b/>
        </w:rPr>
        <w:t>Background</w:t>
      </w:r>
    </w:p>
    <w:p w14:paraId="3796ECDC" w14:textId="77777777" w:rsidR="001D72F3" w:rsidRDefault="001D72F3">
      <w:pPr>
        <w:ind w:left="0"/>
        <w:rPr>
          <w:rFonts w:ascii="Roboto" w:eastAsia="Roboto" w:hAnsi="Roboto" w:cs="Roboto"/>
        </w:rPr>
      </w:pPr>
    </w:p>
    <w:p w14:paraId="34097556" w14:textId="77777777" w:rsidR="001D72F3" w:rsidRDefault="00000000">
      <w:pPr>
        <w:ind w:left="0"/>
        <w:rPr>
          <w:rFonts w:ascii="Roboto" w:eastAsia="Roboto" w:hAnsi="Roboto" w:cs="Roboto"/>
        </w:rPr>
      </w:pPr>
      <w:r>
        <w:rPr>
          <w:rFonts w:ascii="Roboto" w:eastAsia="Roboto" w:hAnsi="Roboto" w:cs="Roboto"/>
        </w:rPr>
        <w:t xml:space="preserve">In fall of 2022, the United </w:t>
      </w:r>
      <w:r w:rsidRPr="00DC7FF4">
        <w:rPr>
          <w:rFonts w:ascii="Roboto" w:eastAsia="Roboto" w:hAnsi="Roboto" w:cs="Roboto"/>
          <w:color w:val="000000" w:themeColor="text1"/>
        </w:rPr>
        <w:t xml:space="preserve">States Department of Commerce awarded the Maryland Department of Labor $22.9 million dollars under the Good Jobs Challenge grant program to foster the development of a workforce to support the emerging offshore wind industry. The program includes a robust sectoral partnership inclusive of employers, unions, local workforce development </w:t>
      </w:r>
      <w:r>
        <w:rPr>
          <w:rFonts w:ascii="Roboto" w:eastAsia="Roboto" w:hAnsi="Roboto" w:cs="Roboto"/>
        </w:rPr>
        <w:t xml:space="preserve">areas, business alliances, and training providers. The initiative consists of 19 subrecipients who are reflected in the infographic below. The </w:t>
      </w:r>
      <w:hyperlink r:id="rId12">
        <w:r>
          <w:rPr>
            <w:rFonts w:ascii="Roboto" w:eastAsia="Roboto" w:hAnsi="Roboto" w:cs="Roboto"/>
            <w:color w:val="1155CC"/>
            <w:u w:val="single"/>
          </w:rPr>
          <w:t>Maryland Works for Wind policy</w:t>
        </w:r>
      </w:hyperlink>
      <w:r>
        <w:rPr>
          <w:rFonts w:ascii="Roboto" w:eastAsia="Roboto" w:hAnsi="Roboto" w:cs="Roboto"/>
        </w:rPr>
        <w:t xml:space="preserve"> was created as guidance for those selected subrecipients. Through this competitive solicitation, MD Labor is looking to expand the list of training providers in the MWW initiative. The period of performance for MWW ends on September 30, 2026.</w:t>
      </w:r>
    </w:p>
    <w:p w14:paraId="69E72DAB" w14:textId="77777777" w:rsidR="001D72F3" w:rsidRDefault="00000000">
      <w:pPr>
        <w:ind w:left="0"/>
        <w:jc w:val="center"/>
        <w:rPr>
          <w:rFonts w:ascii="Roboto" w:eastAsia="Roboto" w:hAnsi="Roboto" w:cs="Roboto"/>
        </w:rPr>
      </w:pPr>
      <w:r>
        <w:rPr>
          <w:rFonts w:ascii="Roboto" w:eastAsia="Roboto" w:hAnsi="Roboto" w:cs="Roboto"/>
          <w:noProof/>
        </w:rPr>
        <w:drawing>
          <wp:inline distT="114300" distB="114300" distL="114300" distR="114300" wp14:anchorId="6BA07194" wp14:editId="053233B4">
            <wp:extent cx="6824663" cy="387042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824663" cy="3870425"/>
                    </a:xfrm>
                    <a:prstGeom prst="rect">
                      <a:avLst/>
                    </a:prstGeom>
                    <a:ln/>
                  </pic:spPr>
                </pic:pic>
              </a:graphicData>
            </a:graphic>
          </wp:inline>
        </w:drawing>
      </w:r>
    </w:p>
    <w:p w14:paraId="64CFF99F" w14:textId="77777777" w:rsidR="001D72F3" w:rsidRDefault="00000000">
      <w:pPr>
        <w:spacing w:after="200"/>
        <w:ind w:left="0"/>
        <w:rPr>
          <w:rFonts w:ascii="Roboto" w:eastAsia="Roboto" w:hAnsi="Roboto" w:cs="Roboto"/>
          <w:b/>
        </w:rPr>
      </w:pPr>
      <w:r>
        <w:rPr>
          <w:rFonts w:ascii="Roboto" w:eastAsia="Roboto" w:hAnsi="Roboto" w:cs="Roboto"/>
          <w:b/>
        </w:rPr>
        <w:lastRenderedPageBreak/>
        <w:t>Eligible Entities for Funding*</w:t>
      </w:r>
    </w:p>
    <w:p w14:paraId="19A8364F" w14:textId="7BD9CB19" w:rsidR="001D72F3" w:rsidRDefault="00000000">
      <w:pPr>
        <w:numPr>
          <w:ilvl w:val="0"/>
          <w:numId w:val="9"/>
        </w:numPr>
        <w:spacing w:after="200"/>
        <w:rPr>
          <w:rFonts w:ascii="Roboto" w:eastAsia="Roboto" w:hAnsi="Roboto" w:cs="Roboto"/>
        </w:rPr>
      </w:pPr>
      <w:r>
        <w:rPr>
          <w:rFonts w:ascii="Roboto" w:eastAsia="Roboto" w:hAnsi="Roboto" w:cs="Roboto"/>
        </w:rPr>
        <w:t>Institution of higher education or a consortium of institutions of higher education (this includes community colleges, Historically Black Colleges and Universities, Tribal Colleges and Universities, or Minority-Serving Institutions)</w:t>
      </w:r>
    </w:p>
    <w:p w14:paraId="65383D9A" w14:textId="77777777" w:rsidR="001D72F3" w:rsidRDefault="00000000">
      <w:pPr>
        <w:numPr>
          <w:ilvl w:val="0"/>
          <w:numId w:val="9"/>
        </w:numPr>
        <w:spacing w:after="200"/>
        <w:rPr>
          <w:rFonts w:ascii="Roboto" w:eastAsia="Roboto" w:hAnsi="Roboto" w:cs="Roboto"/>
        </w:rPr>
      </w:pPr>
      <w:r>
        <w:rPr>
          <w:rFonts w:ascii="Roboto" w:eastAsia="Roboto" w:hAnsi="Roboto" w:cs="Roboto"/>
        </w:rPr>
        <w:t>Public or private non-profit organization or association, including labor unions, acting in cooperation with officials of a political subdivision of a State.</w:t>
      </w:r>
    </w:p>
    <w:p w14:paraId="39A03308" w14:textId="77777777" w:rsidR="001D72F3" w:rsidRDefault="00000000">
      <w:pPr>
        <w:numPr>
          <w:ilvl w:val="0"/>
          <w:numId w:val="9"/>
        </w:numPr>
        <w:spacing w:after="200"/>
        <w:rPr>
          <w:rFonts w:ascii="Roboto" w:eastAsia="Roboto" w:hAnsi="Roboto" w:cs="Roboto"/>
        </w:rPr>
      </w:pPr>
      <w:r>
        <w:rPr>
          <w:rFonts w:ascii="Roboto" w:eastAsia="Roboto" w:hAnsi="Roboto" w:cs="Roboto"/>
        </w:rPr>
        <w:t>Indian Tribe or a consortium of Indian Tribes;</w:t>
      </w:r>
    </w:p>
    <w:p w14:paraId="51D29DEF" w14:textId="77777777" w:rsidR="001D72F3" w:rsidRDefault="00000000">
      <w:pPr>
        <w:numPr>
          <w:ilvl w:val="0"/>
          <w:numId w:val="9"/>
        </w:numPr>
        <w:spacing w:after="200"/>
        <w:rPr>
          <w:rFonts w:ascii="Roboto" w:eastAsia="Roboto" w:hAnsi="Roboto" w:cs="Roboto"/>
        </w:rPr>
      </w:pPr>
      <w:r>
        <w:rPr>
          <w:rFonts w:ascii="Roboto" w:eastAsia="Roboto" w:hAnsi="Roboto" w:cs="Roboto"/>
        </w:rPr>
        <w:t>State, county, city, or other political subdivision of a State, including a special purpose unit of a State or local government engaged in economic or infrastructure development activities, or a consortium of political subdivisions;</w:t>
      </w:r>
    </w:p>
    <w:p w14:paraId="1801C679" w14:textId="77777777" w:rsidR="001D72F3" w:rsidRDefault="00000000">
      <w:pPr>
        <w:numPr>
          <w:ilvl w:val="0"/>
          <w:numId w:val="9"/>
        </w:numPr>
        <w:spacing w:after="200"/>
        <w:rPr>
          <w:rFonts w:ascii="Roboto" w:eastAsia="Roboto" w:hAnsi="Roboto" w:cs="Roboto"/>
        </w:rPr>
      </w:pPr>
      <w:r>
        <w:rPr>
          <w:rFonts w:ascii="Roboto" w:eastAsia="Roboto" w:hAnsi="Roboto" w:cs="Roboto"/>
        </w:rPr>
        <w:t>District Organization of an EDA-designated Economic Development District (EDD);</w:t>
      </w:r>
    </w:p>
    <w:p w14:paraId="1727D1F9" w14:textId="77777777" w:rsidR="001D72F3" w:rsidRDefault="00000000">
      <w:pPr>
        <w:ind w:left="0"/>
        <w:rPr>
          <w:rFonts w:ascii="Roboto" w:eastAsia="Roboto" w:hAnsi="Roboto" w:cs="Roboto"/>
          <w:i/>
        </w:rPr>
      </w:pPr>
      <w:r>
        <w:rPr>
          <w:rFonts w:ascii="Roboto" w:eastAsia="Roboto" w:hAnsi="Roboto" w:cs="Roboto"/>
          <w:i/>
        </w:rPr>
        <w:t>*Individuals, small businesses, or for-profit entities, including for-profit institutions of higher education, are not eligible for funding under EDA’s Good Jobs Challenge initiative. Applications from such entities will not be considered for funding under this solicitation.</w:t>
      </w:r>
    </w:p>
    <w:p w14:paraId="6DAEF1E8" w14:textId="77777777" w:rsidR="001D72F3" w:rsidRDefault="001D72F3">
      <w:pPr>
        <w:ind w:left="0"/>
        <w:rPr>
          <w:rFonts w:ascii="Roboto" w:eastAsia="Roboto" w:hAnsi="Roboto" w:cs="Roboto"/>
          <w:i/>
        </w:rPr>
      </w:pPr>
    </w:p>
    <w:p w14:paraId="6B8330D0" w14:textId="77777777" w:rsidR="001D72F3" w:rsidRDefault="00000000">
      <w:pPr>
        <w:ind w:left="0"/>
        <w:rPr>
          <w:rFonts w:ascii="Roboto" w:eastAsia="Roboto" w:hAnsi="Roboto" w:cs="Roboto"/>
          <w:b/>
        </w:rPr>
      </w:pPr>
      <w:r>
        <w:rPr>
          <w:rFonts w:ascii="Roboto" w:eastAsia="Roboto" w:hAnsi="Roboto" w:cs="Roboto"/>
          <w:b/>
        </w:rPr>
        <w:t>Lead Applicant</w:t>
      </w:r>
    </w:p>
    <w:p w14:paraId="22F48C2F" w14:textId="77777777" w:rsidR="001D72F3" w:rsidRDefault="001D72F3">
      <w:pPr>
        <w:ind w:left="0"/>
        <w:rPr>
          <w:rFonts w:ascii="Roboto" w:eastAsia="Roboto" w:hAnsi="Roboto" w:cs="Roboto"/>
        </w:rPr>
      </w:pPr>
    </w:p>
    <w:p w14:paraId="1AB29ADA" w14:textId="77777777" w:rsidR="001D72F3" w:rsidRDefault="00000000">
      <w:pPr>
        <w:ind w:left="0"/>
        <w:rPr>
          <w:rFonts w:ascii="Roboto" w:eastAsia="Roboto" w:hAnsi="Roboto" w:cs="Roboto"/>
          <w:i/>
        </w:rPr>
      </w:pPr>
      <w:r>
        <w:rPr>
          <w:rFonts w:ascii="Roboto" w:eastAsia="Roboto" w:hAnsi="Roboto" w:cs="Roboto"/>
        </w:rPr>
        <w:t xml:space="preserve">The lead applicant must be an eligible entity for funding. The lead applicant is responsible for managing the grant and all aspects of the subrecipient reporting requirements. Any entity that will receive Maryland Works for Wind funds through the lead applicant and is not a direct employee of the lead applicant, must do so as either a subrecipient or a contractor. A subrecipient must be an eligible entity for funding. If the entity does not meet eligibility status for funding, they would be a contractor. Contracts must be procured in accordance with the federal procurement standards. Procurement guidance can be found in the existing </w:t>
      </w:r>
      <w:hyperlink r:id="rId14">
        <w:r>
          <w:rPr>
            <w:rFonts w:ascii="Roboto" w:eastAsia="Roboto" w:hAnsi="Roboto" w:cs="Roboto"/>
            <w:color w:val="1155CC"/>
            <w:u w:val="single"/>
          </w:rPr>
          <w:t>Maryland Works for Wind policy</w:t>
        </w:r>
      </w:hyperlink>
      <w:r>
        <w:rPr>
          <w:rFonts w:ascii="Roboto" w:eastAsia="Roboto" w:hAnsi="Roboto" w:cs="Roboto"/>
        </w:rPr>
        <w:t xml:space="preserve">. </w:t>
      </w:r>
    </w:p>
    <w:p w14:paraId="50EB6460" w14:textId="77777777" w:rsidR="001D72F3" w:rsidRDefault="001D72F3">
      <w:pPr>
        <w:ind w:left="0"/>
        <w:rPr>
          <w:rFonts w:ascii="Roboto" w:eastAsia="Roboto" w:hAnsi="Roboto" w:cs="Roboto"/>
          <w:i/>
        </w:rPr>
      </w:pPr>
    </w:p>
    <w:p w14:paraId="7176A624" w14:textId="77777777" w:rsidR="001D72F3" w:rsidRDefault="00000000">
      <w:pPr>
        <w:ind w:left="0"/>
        <w:rPr>
          <w:rFonts w:ascii="Roboto" w:eastAsia="Roboto" w:hAnsi="Roboto" w:cs="Roboto"/>
          <w:b/>
        </w:rPr>
      </w:pPr>
      <w:r>
        <w:rPr>
          <w:rFonts w:ascii="Roboto" w:eastAsia="Roboto" w:hAnsi="Roboto" w:cs="Roboto"/>
          <w:b/>
        </w:rPr>
        <w:t>Grant Evaluation</w:t>
      </w:r>
    </w:p>
    <w:p w14:paraId="6FD0A92A" w14:textId="77777777" w:rsidR="001D72F3" w:rsidRDefault="001D72F3">
      <w:pPr>
        <w:ind w:left="0"/>
        <w:rPr>
          <w:rFonts w:ascii="Roboto" w:eastAsia="Roboto" w:hAnsi="Roboto" w:cs="Roboto"/>
          <w:b/>
        </w:rPr>
      </w:pPr>
    </w:p>
    <w:p w14:paraId="32F6944A" w14:textId="77777777" w:rsidR="001D72F3" w:rsidRDefault="00000000">
      <w:pPr>
        <w:ind w:left="0"/>
        <w:rPr>
          <w:rFonts w:ascii="Roboto" w:eastAsia="Roboto" w:hAnsi="Roboto" w:cs="Roboto"/>
        </w:rPr>
      </w:pPr>
      <w:r>
        <w:rPr>
          <w:rFonts w:ascii="Roboto" w:eastAsia="Roboto" w:hAnsi="Roboto" w:cs="Roboto"/>
        </w:rPr>
        <w:t xml:space="preserve">All proposals will undergo an initial technical review to ensure that submission requirements were met, and all required sections were included. Proposals that do not meet the initial requirements of the technical review will not be read. Proposals that meet technical requirements will be evaluated by a Review Committee established by Labor. </w:t>
      </w:r>
    </w:p>
    <w:p w14:paraId="38A3A13E" w14:textId="77777777" w:rsidR="001D72F3" w:rsidRDefault="001D72F3">
      <w:pPr>
        <w:ind w:left="0"/>
        <w:rPr>
          <w:rFonts w:ascii="Roboto" w:eastAsia="Roboto" w:hAnsi="Roboto" w:cs="Roboto"/>
        </w:rPr>
      </w:pPr>
    </w:p>
    <w:p w14:paraId="786D9080" w14:textId="77777777" w:rsidR="001D72F3" w:rsidRDefault="00000000">
      <w:pPr>
        <w:ind w:left="0"/>
        <w:rPr>
          <w:rFonts w:ascii="Roboto" w:eastAsia="Roboto" w:hAnsi="Roboto" w:cs="Roboto"/>
        </w:rPr>
      </w:pPr>
      <w:r>
        <w:rPr>
          <w:rFonts w:ascii="Roboto" w:eastAsia="Roboto" w:hAnsi="Roboto" w:cs="Roboto"/>
        </w:rPr>
        <w:t>Labor will prioritize applications whose identified geographic scope aligns with where much of the manufacturing, construction, and operations are expected to occur for the offshore wind industry in Maryland.</w:t>
      </w:r>
    </w:p>
    <w:p w14:paraId="1E4D7B8F" w14:textId="77777777" w:rsidR="001D72F3" w:rsidRDefault="001D72F3">
      <w:pPr>
        <w:ind w:left="0"/>
        <w:rPr>
          <w:rFonts w:ascii="Roboto" w:eastAsia="Roboto" w:hAnsi="Roboto" w:cs="Roboto"/>
        </w:rPr>
      </w:pPr>
    </w:p>
    <w:p w14:paraId="1D89D692" w14:textId="77777777" w:rsidR="001D72F3" w:rsidRDefault="001D72F3">
      <w:pPr>
        <w:ind w:left="0"/>
        <w:rPr>
          <w:rFonts w:ascii="Roboto" w:eastAsia="Roboto" w:hAnsi="Roboto" w:cs="Roboto"/>
          <w:b/>
        </w:rPr>
      </w:pPr>
    </w:p>
    <w:p w14:paraId="4BF96CAA" w14:textId="77777777" w:rsidR="001D72F3" w:rsidRDefault="001D72F3">
      <w:pPr>
        <w:ind w:left="0"/>
        <w:rPr>
          <w:rFonts w:ascii="Roboto" w:eastAsia="Roboto" w:hAnsi="Roboto" w:cs="Roboto"/>
          <w:b/>
        </w:rPr>
      </w:pPr>
    </w:p>
    <w:p w14:paraId="3ACA967E" w14:textId="77777777" w:rsidR="001D72F3" w:rsidRDefault="00000000">
      <w:pPr>
        <w:ind w:left="0"/>
        <w:rPr>
          <w:rFonts w:ascii="Roboto" w:eastAsia="Roboto" w:hAnsi="Roboto" w:cs="Roboto"/>
          <w:b/>
        </w:rPr>
      </w:pPr>
      <w:r>
        <w:rPr>
          <w:rFonts w:ascii="Roboto" w:eastAsia="Roboto" w:hAnsi="Roboto" w:cs="Roboto"/>
          <w:b/>
        </w:rPr>
        <w:lastRenderedPageBreak/>
        <w:t>Tier I Training Providers</w:t>
      </w:r>
    </w:p>
    <w:p w14:paraId="08FC265C" w14:textId="77777777" w:rsidR="001D72F3" w:rsidRDefault="001D72F3">
      <w:pPr>
        <w:ind w:left="0"/>
        <w:rPr>
          <w:rFonts w:ascii="Roboto" w:eastAsia="Roboto" w:hAnsi="Roboto" w:cs="Roboto"/>
        </w:rPr>
      </w:pPr>
    </w:p>
    <w:p w14:paraId="4C584EF1" w14:textId="77777777" w:rsidR="001D72F3" w:rsidRDefault="00000000">
      <w:pPr>
        <w:ind w:left="0"/>
        <w:rPr>
          <w:rFonts w:ascii="Roboto" w:eastAsia="Roboto" w:hAnsi="Roboto" w:cs="Roboto"/>
        </w:rPr>
      </w:pPr>
      <w:r>
        <w:rPr>
          <w:rFonts w:ascii="Roboto" w:eastAsia="Roboto" w:hAnsi="Roboto" w:cs="Roboto"/>
        </w:rPr>
        <w:t>Under MD Labor’s MWW initiative, Tier I training providers provide essential entry-level occupational training, coupled with supportive services and barrier removal. Entry-level programming must cover occupational “hard skills” and essential “soft skills.” MD Labor requires Tier I training providers to conduct outreach to prospective training participants with a focus on diversity, equity, inclusion, and accessibility. Tier I training providers play a key role in Maryland’s equity approach to growing and sustaining the State’s offshore wind workforce. Tier I training providers are expected to connect program graduates to employers for employment or Tier II training opportunities for further training along the relevant career pathway. While Tier I occupational training varies from welding and manufacturing to logistics and Commercial Driver’s License training, all Tier I training is interconnected with the overarching mission of creating a prepared and reliable workforce for the emerging offshore wind industry.</w:t>
      </w:r>
    </w:p>
    <w:p w14:paraId="72D9643D" w14:textId="77777777" w:rsidR="001D72F3" w:rsidRDefault="001D72F3">
      <w:pPr>
        <w:ind w:left="0"/>
        <w:rPr>
          <w:rFonts w:ascii="Roboto" w:eastAsia="Roboto" w:hAnsi="Roboto" w:cs="Roboto"/>
        </w:rPr>
      </w:pPr>
    </w:p>
    <w:p w14:paraId="18E77F8F" w14:textId="77777777" w:rsidR="001D72F3" w:rsidRDefault="00000000">
      <w:pPr>
        <w:ind w:left="0"/>
        <w:rPr>
          <w:rFonts w:ascii="Roboto" w:eastAsia="Roboto" w:hAnsi="Roboto" w:cs="Roboto"/>
          <w:b/>
        </w:rPr>
      </w:pPr>
      <w:r>
        <w:rPr>
          <w:rFonts w:ascii="Roboto" w:eastAsia="Roboto" w:hAnsi="Roboto" w:cs="Roboto"/>
          <w:b/>
        </w:rPr>
        <w:t>Tier II Training Providers</w:t>
      </w:r>
    </w:p>
    <w:p w14:paraId="04154D1F" w14:textId="77777777" w:rsidR="001D72F3" w:rsidRDefault="001D72F3">
      <w:pPr>
        <w:ind w:left="0"/>
        <w:rPr>
          <w:rFonts w:ascii="Roboto" w:eastAsia="Roboto" w:hAnsi="Roboto" w:cs="Roboto"/>
        </w:rPr>
      </w:pPr>
    </w:p>
    <w:p w14:paraId="403C4C45" w14:textId="77777777" w:rsidR="001D72F3" w:rsidRDefault="00000000">
      <w:pPr>
        <w:ind w:left="0"/>
        <w:rPr>
          <w:rFonts w:ascii="Roboto" w:eastAsia="Roboto" w:hAnsi="Roboto" w:cs="Roboto"/>
        </w:rPr>
      </w:pPr>
      <w:r>
        <w:rPr>
          <w:rFonts w:ascii="Roboto" w:eastAsia="Roboto" w:hAnsi="Roboto" w:cs="Roboto"/>
        </w:rPr>
        <w:t xml:space="preserve">Under MD Labor’s MWW initiative, Tier II training providers are organizations who provide advanced skills training through a Registered Apprenticeship program. MD Labor has included Tier II training providers in the MWW initiative to ensure upward mobility along a career pathway is prioritized. It is essential that Marylanders, especially those who complete entry-level training through Tier I MWW opportunities, have access to Registered Apprenticeship careers in the offshore wind industry. Tier II training providers are expected to conduct outreach to prospective training participants with a focus on diversity, equity, inclusion, and accessibility and to assist individuals in need of supportive services. </w:t>
      </w:r>
    </w:p>
    <w:p w14:paraId="6446BAC5" w14:textId="77777777" w:rsidR="001D72F3" w:rsidRDefault="001D72F3">
      <w:pPr>
        <w:ind w:left="720"/>
        <w:rPr>
          <w:rFonts w:ascii="Roboto" w:eastAsia="Roboto" w:hAnsi="Roboto" w:cs="Roboto"/>
        </w:rPr>
      </w:pPr>
    </w:p>
    <w:p w14:paraId="08781141" w14:textId="77777777" w:rsidR="001D72F3" w:rsidRDefault="00000000">
      <w:pPr>
        <w:ind w:left="0"/>
        <w:rPr>
          <w:rFonts w:ascii="Roboto" w:eastAsia="Roboto" w:hAnsi="Roboto" w:cs="Roboto"/>
          <w:b/>
        </w:rPr>
      </w:pPr>
      <w:r>
        <w:rPr>
          <w:rFonts w:ascii="Roboto" w:eastAsia="Roboto" w:hAnsi="Roboto" w:cs="Roboto"/>
          <w:b/>
        </w:rPr>
        <w:t>Allowable Use of Funds</w:t>
      </w:r>
    </w:p>
    <w:p w14:paraId="013A9D7E" w14:textId="77777777" w:rsidR="001D72F3" w:rsidRDefault="001D72F3">
      <w:pPr>
        <w:ind w:left="0"/>
        <w:rPr>
          <w:rFonts w:ascii="Roboto" w:eastAsia="Roboto" w:hAnsi="Roboto" w:cs="Roboto"/>
          <w:sz w:val="12"/>
          <w:szCs w:val="12"/>
        </w:rPr>
      </w:pPr>
    </w:p>
    <w:p w14:paraId="40B8AB10" w14:textId="77777777" w:rsidR="001D72F3" w:rsidRDefault="00000000">
      <w:pPr>
        <w:ind w:left="0"/>
        <w:rPr>
          <w:rFonts w:ascii="Roboto" w:eastAsia="Roboto" w:hAnsi="Roboto" w:cs="Roboto"/>
        </w:rPr>
      </w:pPr>
      <w:r>
        <w:rPr>
          <w:rFonts w:ascii="Roboto" w:eastAsia="Roboto" w:hAnsi="Roboto" w:cs="Roboto"/>
        </w:rPr>
        <w:t>This award is governed by the Uniform Administrative Requirements, Cost Principles, and Audit Requirements for Federal Awards (Uniform Guidance) as set forth in 2 C.F.R. part 200. A cost is allowable if it is necessary and reasonable for the performance of the award and allocable to that award. The cost must also conform to any other applicable requirements in 2 CFR 200 or the award's terms and conditions. Subrecipients must follow the budget in their approved MD Labor proposal. Any modifications to the budget require written approval from the MD Labor. MD Labor will release funds to subrecipients on a reimbursement basis.</w:t>
      </w:r>
    </w:p>
    <w:p w14:paraId="078758D0" w14:textId="77777777" w:rsidR="001D72F3" w:rsidRDefault="001D72F3">
      <w:pPr>
        <w:ind w:left="0"/>
        <w:rPr>
          <w:rFonts w:ascii="Roboto" w:eastAsia="Roboto" w:hAnsi="Roboto" w:cs="Roboto"/>
        </w:rPr>
      </w:pPr>
    </w:p>
    <w:p w14:paraId="6E66D3E4" w14:textId="77777777" w:rsidR="001D72F3" w:rsidRDefault="00000000">
      <w:pPr>
        <w:ind w:left="0"/>
        <w:rPr>
          <w:rFonts w:ascii="Roboto" w:eastAsia="Roboto" w:hAnsi="Roboto" w:cs="Roboto"/>
        </w:rPr>
      </w:pPr>
      <w:r>
        <w:rPr>
          <w:rFonts w:ascii="Roboto" w:eastAsia="Roboto" w:hAnsi="Roboto" w:cs="Roboto"/>
        </w:rPr>
        <w:t>Examples of allowable costs include, but are not limited to:</w:t>
      </w:r>
    </w:p>
    <w:p w14:paraId="79DBB1BC" w14:textId="77777777" w:rsidR="001D72F3" w:rsidRDefault="001D72F3">
      <w:pPr>
        <w:ind w:left="0"/>
        <w:rPr>
          <w:rFonts w:ascii="Roboto" w:eastAsia="Roboto" w:hAnsi="Roboto" w:cs="Roboto"/>
        </w:rPr>
      </w:pPr>
    </w:p>
    <w:p w14:paraId="7C3E6650" w14:textId="77777777" w:rsidR="001D72F3" w:rsidRDefault="00000000">
      <w:pPr>
        <w:numPr>
          <w:ilvl w:val="0"/>
          <w:numId w:val="1"/>
        </w:numPr>
        <w:rPr>
          <w:rFonts w:ascii="Roboto" w:eastAsia="Roboto" w:hAnsi="Roboto" w:cs="Roboto"/>
          <w:i/>
        </w:rPr>
      </w:pPr>
      <w:r>
        <w:rPr>
          <w:rFonts w:ascii="Roboto" w:eastAsia="Roboto" w:hAnsi="Roboto" w:cs="Roboto"/>
          <w:i/>
        </w:rPr>
        <w:t>Tuition or training costs</w:t>
      </w:r>
    </w:p>
    <w:p w14:paraId="00E8165C" w14:textId="77777777" w:rsidR="001D72F3" w:rsidRDefault="00000000">
      <w:pPr>
        <w:ind w:left="0"/>
        <w:rPr>
          <w:rFonts w:ascii="Roboto" w:eastAsia="Roboto" w:hAnsi="Roboto" w:cs="Roboto"/>
        </w:rPr>
      </w:pPr>
      <w:r>
        <w:rPr>
          <w:rFonts w:ascii="Roboto" w:eastAsia="Roboto" w:hAnsi="Roboto" w:cs="Roboto"/>
        </w:rPr>
        <w:t>Both tuition and training costs are eligible components of an overall operating budget (including instructor salary and benefits). However, no funds may be paid directly to individuals; awarded funds should be used to offset the costs of tuition and training. Tuition or training costs unrelated to the training program are ineligible.</w:t>
      </w:r>
    </w:p>
    <w:p w14:paraId="62AE6E4F" w14:textId="77777777" w:rsidR="001D72F3" w:rsidRDefault="001D72F3">
      <w:pPr>
        <w:ind w:left="0"/>
        <w:rPr>
          <w:rFonts w:ascii="Roboto" w:eastAsia="Roboto" w:hAnsi="Roboto" w:cs="Roboto"/>
        </w:rPr>
      </w:pPr>
    </w:p>
    <w:p w14:paraId="58CAB0F4" w14:textId="77777777" w:rsidR="001D72F3" w:rsidRDefault="00000000">
      <w:pPr>
        <w:numPr>
          <w:ilvl w:val="0"/>
          <w:numId w:val="1"/>
        </w:numPr>
        <w:rPr>
          <w:rFonts w:ascii="Roboto" w:eastAsia="Roboto" w:hAnsi="Roboto" w:cs="Roboto"/>
          <w:i/>
        </w:rPr>
      </w:pPr>
      <w:r>
        <w:rPr>
          <w:rFonts w:ascii="Roboto" w:eastAsia="Roboto" w:hAnsi="Roboto" w:cs="Roboto"/>
          <w:i/>
        </w:rPr>
        <w:lastRenderedPageBreak/>
        <w:t>Training supplies and/or equipment</w:t>
      </w:r>
    </w:p>
    <w:p w14:paraId="72F3674A" w14:textId="77777777" w:rsidR="001D72F3" w:rsidRDefault="00000000">
      <w:pPr>
        <w:ind w:left="0"/>
        <w:rPr>
          <w:rFonts w:ascii="Roboto" w:eastAsia="Roboto" w:hAnsi="Roboto" w:cs="Roboto"/>
        </w:rPr>
      </w:pPr>
      <w:r>
        <w:rPr>
          <w:rFonts w:ascii="Roboto" w:eastAsia="Roboto" w:hAnsi="Roboto" w:cs="Roboto"/>
        </w:rPr>
        <w:t>Costs incurred for materials, supplies, and fabricated parts necessary to carry out the training program are allowable. Procurement of property or services must adhere to federal procurement standards 2 CFR 200.320(a).</w:t>
      </w:r>
    </w:p>
    <w:p w14:paraId="7ECE7C3D" w14:textId="77777777" w:rsidR="001D72F3" w:rsidRDefault="001D72F3">
      <w:pPr>
        <w:ind w:left="0"/>
        <w:rPr>
          <w:rFonts w:ascii="Roboto" w:eastAsia="Roboto" w:hAnsi="Roboto" w:cs="Roboto"/>
        </w:rPr>
      </w:pPr>
    </w:p>
    <w:p w14:paraId="528121D3" w14:textId="77777777" w:rsidR="001D72F3" w:rsidRDefault="00000000">
      <w:pPr>
        <w:numPr>
          <w:ilvl w:val="0"/>
          <w:numId w:val="1"/>
        </w:numPr>
        <w:rPr>
          <w:rFonts w:ascii="Roboto" w:eastAsia="Roboto" w:hAnsi="Roboto" w:cs="Roboto"/>
          <w:i/>
        </w:rPr>
      </w:pPr>
      <w:r>
        <w:rPr>
          <w:rFonts w:ascii="Roboto" w:eastAsia="Roboto" w:hAnsi="Roboto" w:cs="Roboto"/>
          <w:i/>
        </w:rPr>
        <w:t>Wraparound/Supportive services</w:t>
      </w:r>
    </w:p>
    <w:p w14:paraId="3EFB8A9F" w14:textId="77777777" w:rsidR="001D72F3" w:rsidRDefault="00000000">
      <w:pPr>
        <w:ind w:left="0"/>
        <w:rPr>
          <w:rFonts w:ascii="Roboto" w:eastAsia="Roboto" w:hAnsi="Roboto" w:cs="Roboto"/>
          <w:b/>
        </w:rPr>
      </w:pPr>
      <w:r>
        <w:rPr>
          <w:rFonts w:ascii="Roboto" w:eastAsia="Roboto" w:hAnsi="Roboto" w:cs="Roboto"/>
        </w:rPr>
        <w:t xml:space="preserve">Wraparound/supportive services or “participant support costs” are important services that mitigate barriers to training and employment for trainees and bolster the likelihood of training completion and success in the workplace. Examples of supportive services include, but are not limited to, transportation, uniforms, tools, work or training equipment, child or dependent care, graduation fees, union initiation fees, and/or clothing for interviews or job fairs. Other supportive services may be allowable with MD Labor’s prior approval. </w:t>
      </w:r>
      <w:r>
        <w:rPr>
          <w:rFonts w:ascii="Roboto" w:eastAsia="Roboto" w:hAnsi="Roboto" w:cs="Roboto"/>
          <w:b/>
        </w:rPr>
        <w:t>Work stipends or wage subsidies are not allowable under this grant.</w:t>
      </w:r>
      <w:r>
        <w:rPr>
          <w:rFonts w:ascii="Roboto" w:eastAsia="Roboto" w:hAnsi="Roboto" w:cs="Roboto"/>
        </w:rPr>
        <w:t xml:space="preserve"> Before a program participant is approved for supportive services, staff should ensure that no other resources are available to pay for the necessary service. Applicants should also ensure that approval forms, receipts, and supporting documentation are available for review. </w:t>
      </w:r>
    </w:p>
    <w:p w14:paraId="5301CFF9" w14:textId="77777777" w:rsidR="001D72F3" w:rsidRDefault="001D72F3">
      <w:pPr>
        <w:ind w:left="0"/>
        <w:rPr>
          <w:rFonts w:ascii="Roboto" w:eastAsia="Roboto" w:hAnsi="Roboto" w:cs="Roboto"/>
          <w:i/>
        </w:rPr>
      </w:pPr>
    </w:p>
    <w:p w14:paraId="079477F9" w14:textId="77777777" w:rsidR="001D72F3" w:rsidRDefault="00000000">
      <w:pPr>
        <w:numPr>
          <w:ilvl w:val="0"/>
          <w:numId w:val="1"/>
        </w:numPr>
        <w:rPr>
          <w:rFonts w:ascii="Roboto" w:eastAsia="Roboto" w:hAnsi="Roboto" w:cs="Roboto"/>
          <w:i/>
        </w:rPr>
      </w:pPr>
      <w:r>
        <w:rPr>
          <w:rFonts w:ascii="Roboto" w:eastAsia="Roboto" w:hAnsi="Roboto" w:cs="Roboto"/>
          <w:i/>
        </w:rPr>
        <w:t>Personnel costs and fringe benefits</w:t>
      </w:r>
    </w:p>
    <w:p w14:paraId="65CB503D" w14:textId="77777777" w:rsidR="001D72F3" w:rsidRDefault="00000000">
      <w:pPr>
        <w:ind w:left="0"/>
        <w:rPr>
          <w:rFonts w:ascii="Roboto" w:eastAsia="Roboto" w:hAnsi="Roboto" w:cs="Roboto"/>
        </w:rPr>
      </w:pPr>
      <w:r>
        <w:rPr>
          <w:rFonts w:ascii="Roboto" w:eastAsia="Roboto" w:hAnsi="Roboto" w:cs="Roboto"/>
        </w:rPr>
        <w:t xml:space="preserve">Compensation for program support personnel, such as wages, salaries, and fringe benefits, are allowable under this grant. </w:t>
      </w:r>
    </w:p>
    <w:p w14:paraId="43D22A9F" w14:textId="77777777" w:rsidR="001D72F3" w:rsidRDefault="001D72F3">
      <w:pPr>
        <w:ind w:left="0"/>
        <w:rPr>
          <w:rFonts w:ascii="Roboto" w:eastAsia="Roboto" w:hAnsi="Roboto" w:cs="Roboto"/>
        </w:rPr>
      </w:pPr>
    </w:p>
    <w:p w14:paraId="70B9F644" w14:textId="77777777" w:rsidR="001D72F3" w:rsidRDefault="00000000">
      <w:pPr>
        <w:ind w:left="0"/>
        <w:rPr>
          <w:rFonts w:ascii="Roboto" w:eastAsia="Roboto" w:hAnsi="Roboto" w:cs="Roboto"/>
          <w:b/>
        </w:rPr>
      </w:pPr>
      <w:r>
        <w:rPr>
          <w:rFonts w:ascii="Roboto" w:eastAsia="Roboto" w:hAnsi="Roboto" w:cs="Roboto"/>
          <w:b/>
        </w:rPr>
        <w:t>Prohibited Use of Funds</w:t>
      </w:r>
    </w:p>
    <w:p w14:paraId="29298D1C" w14:textId="77777777" w:rsidR="001D72F3" w:rsidRDefault="001D72F3">
      <w:pPr>
        <w:ind w:left="0"/>
        <w:rPr>
          <w:rFonts w:ascii="Roboto" w:eastAsia="Roboto" w:hAnsi="Roboto" w:cs="Roboto"/>
          <w:b/>
        </w:rPr>
      </w:pPr>
    </w:p>
    <w:p w14:paraId="3A172F22" w14:textId="77777777" w:rsidR="001D72F3" w:rsidRDefault="00000000">
      <w:pPr>
        <w:ind w:left="0"/>
        <w:rPr>
          <w:rFonts w:ascii="Roboto" w:eastAsia="Roboto" w:hAnsi="Roboto" w:cs="Roboto"/>
        </w:rPr>
      </w:pPr>
      <w:r>
        <w:rPr>
          <w:rFonts w:ascii="Roboto" w:eastAsia="Roboto" w:hAnsi="Roboto" w:cs="Roboto"/>
        </w:rPr>
        <w:t>Examples of unallowable costs include, but are not limited to:</w:t>
      </w:r>
    </w:p>
    <w:p w14:paraId="2677FB87" w14:textId="77777777" w:rsidR="001D72F3" w:rsidRDefault="001D72F3">
      <w:pPr>
        <w:ind w:left="0"/>
        <w:rPr>
          <w:rFonts w:ascii="Roboto" w:eastAsia="Roboto" w:hAnsi="Roboto" w:cs="Roboto"/>
        </w:rPr>
      </w:pPr>
    </w:p>
    <w:p w14:paraId="63F92B27" w14:textId="77777777" w:rsidR="001D72F3" w:rsidRDefault="00000000">
      <w:pPr>
        <w:numPr>
          <w:ilvl w:val="0"/>
          <w:numId w:val="5"/>
        </w:numPr>
        <w:rPr>
          <w:rFonts w:ascii="Roboto" w:eastAsia="Roboto" w:hAnsi="Roboto" w:cs="Roboto"/>
          <w:i/>
        </w:rPr>
      </w:pPr>
      <w:r>
        <w:rPr>
          <w:rFonts w:ascii="Roboto" w:eastAsia="Roboto" w:hAnsi="Roboto" w:cs="Roboto"/>
          <w:i/>
        </w:rPr>
        <w:t>Wages or stipends to program participants</w:t>
      </w:r>
    </w:p>
    <w:p w14:paraId="68F97173" w14:textId="020BFAE3" w:rsidR="001D72F3" w:rsidRDefault="00000000">
      <w:pPr>
        <w:ind w:left="0"/>
        <w:rPr>
          <w:rFonts w:ascii="Roboto" w:eastAsia="Roboto" w:hAnsi="Roboto" w:cs="Roboto"/>
        </w:rPr>
      </w:pPr>
      <w:r>
        <w:rPr>
          <w:rFonts w:ascii="Roboto" w:eastAsia="Roboto" w:hAnsi="Roboto" w:cs="Roboto"/>
        </w:rPr>
        <w:t xml:space="preserve">MWW grant funds cannot be used to provide wages or stipends to participants of the program. Applicants are encouraged to provide stipends to </w:t>
      </w:r>
      <w:r w:rsidR="00AA70AB">
        <w:rPr>
          <w:rFonts w:ascii="Roboto" w:eastAsia="Roboto" w:hAnsi="Roboto" w:cs="Roboto"/>
        </w:rPr>
        <w:t>participants, but</w:t>
      </w:r>
      <w:r>
        <w:rPr>
          <w:rFonts w:ascii="Roboto" w:eastAsia="Roboto" w:hAnsi="Roboto" w:cs="Roboto"/>
        </w:rPr>
        <w:t xml:space="preserve"> must identify and utilize other funding sources to do so. </w:t>
      </w:r>
    </w:p>
    <w:p w14:paraId="44823366" w14:textId="77777777" w:rsidR="001D72F3" w:rsidRDefault="001D72F3">
      <w:pPr>
        <w:ind w:left="0"/>
        <w:rPr>
          <w:rFonts w:ascii="Roboto" w:eastAsia="Roboto" w:hAnsi="Roboto" w:cs="Roboto"/>
        </w:rPr>
      </w:pPr>
    </w:p>
    <w:p w14:paraId="51FABC1A" w14:textId="77777777" w:rsidR="001D72F3" w:rsidRDefault="00000000">
      <w:pPr>
        <w:numPr>
          <w:ilvl w:val="0"/>
          <w:numId w:val="5"/>
        </w:numPr>
        <w:rPr>
          <w:rFonts w:ascii="Roboto" w:eastAsia="Roboto" w:hAnsi="Roboto" w:cs="Roboto"/>
          <w:i/>
        </w:rPr>
      </w:pPr>
      <w:r>
        <w:rPr>
          <w:rFonts w:ascii="Roboto" w:eastAsia="Roboto" w:hAnsi="Roboto" w:cs="Roboto"/>
          <w:i/>
        </w:rPr>
        <w:t>International travel</w:t>
      </w:r>
    </w:p>
    <w:p w14:paraId="1B0F0871" w14:textId="77777777" w:rsidR="001D72F3" w:rsidRDefault="00000000">
      <w:pPr>
        <w:ind w:left="0"/>
        <w:rPr>
          <w:rFonts w:ascii="Roboto" w:eastAsia="Roboto" w:hAnsi="Roboto" w:cs="Roboto"/>
        </w:rPr>
      </w:pPr>
      <w:r>
        <w:rPr>
          <w:rFonts w:ascii="Roboto" w:eastAsia="Roboto" w:hAnsi="Roboto" w:cs="Roboto"/>
        </w:rPr>
        <w:t>Requirements for travel costs can be found in 2 CFR 200.475. International travel is not allowable under this grant.</w:t>
      </w:r>
    </w:p>
    <w:p w14:paraId="2AC3861B" w14:textId="77777777" w:rsidR="001D72F3" w:rsidRDefault="001D72F3">
      <w:pPr>
        <w:ind w:left="0"/>
        <w:rPr>
          <w:rFonts w:ascii="Roboto" w:eastAsia="Roboto" w:hAnsi="Roboto" w:cs="Roboto"/>
          <w:b/>
        </w:rPr>
      </w:pPr>
    </w:p>
    <w:p w14:paraId="29FC9659" w14:textId="77777777" w:rsidR="001D72F3" w:rsidRDefault="00000000">
      <w:pPr>
        <w:numPr>
          <w:ilvl w:val="0"/>
          <w:numId w:val="5"/>
        </w:numPr>
        <w:rPr>
          <w:rFonts w:ascii="Roboto" w:eastAsia="Roboto" w:hAnsi="Roboto" w:cs="Roboto"/>
          <w:i/>
        </w:rPr>
      </w:pPr>
      <w:r>
        <w:rPr>
          <w:rFonts w:ascii="Roboto" w:eastAsia="Roboto" w:hAnsi="Roboto" w:cs="Roboto"/>
          <w:i/>
        </w:rPr>
        <w:t>Construction</w:t>
      </w:r>
    </w:p>
    <w:p w14:paraId="5A209452" w14:textId="77777777" w:rsidR="001D72F3" w:rsidRDefault="00000000">
      <w:pPr>
        <w:ind w:left="0"/>
        <w:rPr>
          <w:rFonts w:ascii="Roboto" w:eastAsia="Roboto" w:hAnsi="Roboto" w:cs="Roboto"/>
        </w:rPr>
      </w:pPr>
      <w:r>
        <w:rPr>
          <w:rFonts w:ascii="Roboto" w:eastAsia="Roboto" w:hAnsi="Roboto" w:cs="Roboto"/>
        </w:rPr>
        <w:t>Building-based construction projects (i.e., any activity that disturbs the ground or modifies a structure) are ineligible under this grant.</w:t>
      </w:r>
    </w:p>
    <w:p w14:paraId="2EE6EC46" w14:textId="77777777" w:rsidR="001D72F3" w:rsidRDefault="001D72F3">
      <w:pPr>
        <w:ind w:left="0"/>
        <w:rPr>
          <w:rFonts w:ascii="Roboto" w:eastAsia="Roboto" w:hAnsi="Roboto" w:cs="Roboto"/>
        </w:rPr>
      </w:pPr>
    </w:p>
    <w:p w14:paraId="6C031524" w14:textId="77777777" w:rsidR="001D72F3" w:rsidRDefault="00000000">
      <w:pPr>
        <w:numPr>
          <w:ilvl w:val="0"/>
          <w:numId w:val="5"/>
        </w:numPr>
        <w:rPr>
          <w:rFonts w:ascii="Roboto" w:eastAsia="Roboto" w:hAnsi="Roboto" w:cs="Roboto"/>
          <w:i/>
        </w:rPr>
      </w:pPr>
      <w:r>
        <w:rPr>
          <w:rFonts w:ascii="Roboto" w:eastAsia="Roboto" w:hAnsi="Roboto" w:cs="Roboto"/>
          <w:i/>
        </w:rPr>
        <w:t>Pre-award costs</w:t>
      </w:r>
    </w:p>
    <w:p w14:paraId="4D4EEC81" w14:textId="635273F7" w:rsidR="001D72F3" w:rsidRDefault="00000000">
      <w:pPr>
        <w:ind w:left="0"/>
        <w:rPr>
          <w:rFonts w:ascii="Roboto" w:eastAsia="Roboto" w:hAnsi="Roboto" w:cs="Roboto"/>
        </w:rPr>
      </w:pPr>
      <w:r>
        <w:rPr>
          <w:rFonts w:ascii="Roboto" w:eastAsia="Roboto" w:hAnsi="Roboto" w:cs="Roboto"/>
        </w:rPr>
        <w:t xml:space="preserve">MD Labor will not reimburse pre-award program </w:t>
      </w:r>
      <w:r w:rsidR="00AA70AB">
        <w:rPr>
          <w:rFonts w:ascii="Roboto" w:eastAsia="Roboto" w:hAnsi="Roboto" w:cs="Roboto"/>
        </w:rPr>
        <w:t>costs and</w:t>
      </w:r>
      <w:r>
        <w:rPr>
          <w:rFonts w:ascii="Roboto" w:eastAsia="Roboto" w:hAnsi="Roboto" w:cs="Roboto"/>
        </w:rPr>
        <w:t xml:space="preserve"> will not be held responsible for application preparation expenditures.</w:t>
      </w:r>
    </w:p>
    <w:p w14:paraId="67D3F664" w14:textId="77777777" w:rsidR="001D72F3" w:rsidRDefault="001D72F3">
      <w:pPr>
        <w:ind w:left="0"/>
        <w:rPr>
          <w:rFonts w:ascii="Roboto" w:eastAsia="Roboto" w:hAnsi="Roboto" w:cs="Roboto"/>
          <w:b/>
        </w:rPr>
      </w:pPr>
    </w:p>
    <w:p w14:paraId="22B33F26" w14:textId="77777777" w:rsidR="001D72F3" w:rsidRDefault="001D72F3">
      <w:pPr>
        <w:ind w:left="0"/>
        <w:rPr>
          <w:rFonts w:ascii="Roboto" w:eastAsia="Roboto" w:hAnsi="Roboto" w:cs="Roboto"/>
          <w:b/>
        </w:rPr>
      </w:pPr>
    </w:p>
    <w:p w14:paraId="518A50BF" w14:textId="77777777" w:rsidR="001D72F3" w:rsidRDefault="00000000">
      <w:pPr>
        <w:ind w:left="0"/>
        <w:rPr>
          <w:rFonts w:ascii="Roboto" w:eastAsia="Roboto" w:hAnsi="Roboto" w:cs="Roboto"/>
          <w:b/>
        </w:rPr>
      </w:pPr>
      <w:r>
        <w:rPr>
          <w:rFonts w:ascii="Roboto" w:eastAsia="Roboto" w:hAnsi="Roboto" w:cs="Roboto"/>
          <w:b/>
        </w:rPr>
        <w:lastRenderedPageBreak/>
        <w:t>Subrecipient Reporting Requirements</w:t>
      </w:r>
    </w:p>
    <w:p w14:paraId="42489537" w14:textId="77777777" w:rsidR="001D72F3" w:rsidRDefault="001D72F3">
      <w:pPr>
        <w:ind w:left="0"/>
        <w:rPr>
          <w:rFonts w:ascii="Roboto" w:eastAsia="Roboto" w:hAnsi="Roboto" w:cs="Roboto"/>
          <w:b/>
        </w:rPr>
      </w:pPr>
    </w:p>
    <w:p w14:paraId="7591330C" w14:textId="77777777" w:rsidR="001D72F3" w:rsidRDefault="00000000">
      <w:pPr>
        <w:ind w:left="0"/>
        <w:rPr>
          <w:rFonts w:ascii="Roboto" w:eastAsia="Roboto" w:hAnsi="Roboto" w:cs="Roboto"/>
        </w:rPr>
      </w:pPr>
      <w:r>
        <w:rPr>
          <w:rFonts w:ascii="Roboto" w:eastAsia="Roboto" w:hAnsi="Roboto" w:cs="Roboto"/>
        </w:rPr>
        <w:t xml:space="preserve">MD Labor requires MWW subrecipients to submit quarterly program and fiscal reports. All subrecipient reports must be sent via email to Chanel Viator at </w:t>
      </w:r>
      <w:hyperlink r:id="rId15">
        <w:r>
          <w:rPr>
            <w:rFonts w:ascii="Roboto" w:eastAsia="Roboto" w:hAnsi="Roboto" w:cs="Roboto"/>
            <w:color w:val="1155CC"/>
            <w:u w:val="single"/>
          </w:rPr>
          <w:t>chanel.viator@maryland.gov</w:t>
        </w:r>
      </w:hyperlink>
      <w:r>
        <w:rPr>
          <w:rFonts w:ascii="Roboto" w:eastAsia="Roboto" w:hAnsi="Roboto" w:cs="Roboto"/>
        </w:rPr>
        <w:t xml:space="preserve">, Dorothee Schlotterbeck at </w:t>
      </w:r>
      <w:hyperlink r:id="rId16">
        <w:r>
          <w:rPr>
            <w:rFonts w:ascii="Roboto" w:eastAsia="Roboto" w:hAnsi="Roboto" w:cs="Roboto"/>
            <w:color w:val="1155CC"/>
            <w:u w:val="single"/>
          </w:rPr>
          <w:t>dorothee.schlotterbeck@maryland.gov</w:t>
        </w:r>
      </w:hyperlink>
      <w:r>
        <w:rPr>
          <w:rFonts w:ascii="Roboto" w:eastAsia="Roboto" w:hAnsi="Roboto" w:cs="Roboto"/>
        </w:rPr>
        <w:t>, and their respective Local Workforce Development Area (LWDA) contact. The LWDA contact will be assigned and provided upon award. Quarterly program reports are due no later than the 10th day of the month following the quarter of reported activity (</w:t>
      </w:r>
      <w:r>
        <w:rPr>
          <w:rFonts w:ascii="Roboto" w:eastAsia="Roboto" w:hAnsi="Roboto" w:cs="Roboto"/>
          <w:i/>
        </w:rPr>
        <w:t>e.g. January-March Quarterly Report due April 10th</w:t>
      </w:r>
      <w:r>
        <w:rPr>
          <w:rFonts w:ascii="Roboto" w:eastAsia="Roboto" w:hAnsi="Roboto" w:cs="Roboto"/>
        </w:rPr>
        <w:t>). Templates for these reports will be provided by DWDAL as an attachment to the formal award.</w:t>
      </w:r>
    </w:p>
    <w:p w14:paraId="5E604BEB" w14:textId="77777777" w:rsidR="001D72F3" w:rsidRDefault="001D72F3">
      <w:pPr>
        <w:ind w:left="0"/>
        <w:rPr>
          <w:rFonts w:ascii="Roboto" w:eastAsia="Roboto" w:hAnsi="Roboto" w:cs="Roboto"/>
        </w:rPr>
      </w:pPr>
    </w:p>
    <w:p w14:paraId="2F4D5A40" w14:textId="77777777" w:rsidR="001D72F3" w:rsidRDefault="00000000">
      <w:pPr>
        <w:spacing w:after="200"/>
        <w:ind w:left="0"/>
        <w:rPr>
          <w:rFonts w:ascii="Roboto" w:eastAsia="Roboto" w:hAnsi="Roboto" w:cs="Roboto"/>
        </w:rPr>
      </w:pPr>
      <w:r>
        <w:rPr>
          <w:rFonts w:ascii="Roboto" w:eastAsia="Roboto" w:hAnsi="Roboto" w:cs="Roboto"/>
        </w:rPr>
        <w:t xml:space="preserve">Subrecipients must capture and report the following information on program participants: </w:t>
      </w:r>
    </w:p>
    <w:p w14:paraId="458C27F6" w14:textId="77777777" w:rsidR="001D72F3" w:rsidRDefault="00000000">
      <w:pPr>
        <w:numPr>
          <w:ilvl w:val="0"/>
          <w:numId w:val="7"/>
        </w:numPr>
        <w:rPr>
          <w:rFonts w:ascii="Roboto" w:eastAsia="Roboto" w:hAnsi="Roboto" w:cs="Roboto"/>
        </w:rPr>
      </w:pPr>
      <w:r>
        <w:rPr>
          <w:rFonts w:ascii="Roboto" w:eastAsia="Roboto" w:hAnsi="Roboto" w:cs="Roboto"/>
        </w:rPr>
        <w:t>Legal name (first, middle, last);</w:t>
      </w:r>
    </w:p>
    <w:p w14:paraId="2CE5D29F" w14:textId="77777777" w:rsidR="001D72F3" w:rsidRDefault="00000000">
      <w:pPr>
        <w:numPr>
          <w:ilvl w:val="0"/>
          <w:numId w:val="7"/>
        </w:numPr>
        <w:rPr>
          <w:rFonts w:ascii="Roboto" w:eastAsia="Roboto" w:hAnsi="Roboto" w:cs="Roboto"/>
        </w:rPr>
      </w:pPr>
      <w:r>
        <w:rPr>
          <w:rFonts w:ascii="Roboto" w:eastAsia="Roboto" w:hAnsi="Roboto" w:cs="Roboto"/>
        </w:rPr>
        <w:t>Date of birth;</w:t>
      </w:r>
    </w:p>
    <w:p w14:paraId="07CDF7D4" w14:textId="77777777" w:rsidR="001D72F3" w:rsidRDefault="00000000">
      <w:pPr>
        <w:numPr>
          <w:ilvl w:val="0"/>
          <w:numId w:val="7"/>
        </w:numPr>
        <w:rPr>
          <w:rFonts w:ascii="Roboto" w:eastAsia="Roboto" w:hAnsi="Roboto" w:cs="Roboto"/>
        </w:rPr>
      </w:pPr>
      <w:r>
        <w:rPr>
          <w:rFonts w:ascii="Roboto" w:eastAsia="Roboto" w:hAnsi="Roboto" w:cs="Roboto"/>
        </w:rPr>
        <w:t>Physical address of residence;</w:t>
      </w:r>
    </w:p>
    <w:p w14:paraId="03A9403C" w14:textId="77777777" w:rsidR="001D72F3" w:rsidRDefault="00000000">
      <w:pPr>
        <w:numPr>
          <w:ilvl w:val="0"/>
          <w:numId w:val="7"/>
        </w:numPr>
        <w:rPr>
          <w:rFonts w:ascii="Roboto" w:eastAsia="Roboto" w:hAnsi="Roboto" w:cs="Roboto"/>
        </w:rPr>
      </w:pPr>
      <w:r>
        <w:rPr>
          <w:rFonts w:ascii="Roboto" w:eastAsia="Roboto" w:hAnsi="Roboto" w:cs="Roboto"/>
        </w:rPr>
        <w:t>Training start and end date;</w:t>
      </w:r>
    </w:p>
    <w:p w14:paraId="0F11E477" w14:textId="77777777" w:rsidR="001D72F3" w:rsidRDefault="00000000">
      <w:pPr>
        <w:numPr>
          <w:ilvl w:val="0"/>
          <w:numId w:val="7"/>
        </w:numPr>
        <w:rPr>
          <w:rFonts w:ascii="Roboto" w:eastAsia="Roboto" w:hAnsi="Roboto" w:cs="Roboto"/>
        </w:rPr>
      </w:pPr>
      <w:r>
        <w:rPr>
          <w:rFonts w:ascii="Roboto" w:eastAsia="Roboto" w:hAnsi="Roboto" w:cs="Roboto"/>
        </w:rPr>
        <w:t>Completed training (Y/N);</w:t>
      </w:r>
    </w:p>
    <w:p w14:paraId="3C765237" w14:textId="77777777" w:rsidR="001D72F3" w:rsidRDefault="00000000">
      <w:pPr>
        <w:numPr>
          <w:ilvl w:val="0"/>
          <w:numId w:val="7"/>
        </w:numPr>
        <w:rPr>
          <w:rFonts w:ascii="Roboto" w:eastAsia="Roboto" w:hAnsi="Roboto" w:cs="Roboto"/>
        </w:rPr>
      </w:pPr>
      <w:r>
        <w:rPr>
          <w:rFonts w:ascii="Roboto" w:eastAsia="Roboto" w:hAnsi="Roboto" w:cs="Roboto"/>
        </w:rPr>
        <w:t>Job start date;</w:t>
      </w:r>
    </w:p>
    <w:p w14:paraId="223CEF89" w14:textId="77777777" w:rsidR="001D72F3" w:rsidRDefault="00000000">
      <w:pPr>
        <w:numPr>
          <w:ilvl w:val="0"/>
          <w:numId w:val="7"/>
        </w:numPr>
        <w:rPr>
          <w:rFonts w:ascii="Roboto" w:eastAsia="Roboto" w:hAnsi="Roboto" w:cs="Roboto"/>
        </w:rPr>
      </w:pPr>
      <w:r>
        <w:rPr>
          <w:rFonts w:ascii="Roboto" w:eastAsia="Roboto" w:hAnsi="Roboto" w:cs="Roboto"/>
        </w:rPr>
        <w:t>Employment type;</w:t>
      </w:r>
    </w:p>
    <w:p w14:paraId="16BE0F4C" w14:textId="77777777" w:rsidR="001D72F3" w:rsidRDefault="00000000">
      <w:pPr>
        <w:numPr>
          <w:ilvl w:val="0"/>
          <w:numId w:val="7"/>
        </w:numPr>
        <w:rPr>
          <w:rFonts w:ascii="Roboto" w:eastAsia="Roboto" w:hAnsi="Roboto" w:cs="Roboto"/>
        </w:rPr>
      </w:pPr>
      <w:r>
        <w:rPr>
          <w:rFonts w:ascii="Roboto" w:eastAsia="Roboto" w:hAnsi="Roboto" w:cs="Roboto"/>
        </w:rPr>
        <w:t>Name of employer;</w:t>
      </w:r>
    </w:p>
    <w:p w14:paraId="145D96C0" w14:textId="77777777" w:rsidR="001D72F3" w:rsidRDefault="00000000">
      <w:pPr>
        <w:numPr>
          <w:ilvl w:val="0"/>
          <w:numId w:val="7"/>
        </w:numPr>
        <w:rPr>
          <w:rFonts w:ascii="Roboto" w:eastAsia="Roboto" w:hAnsi="Roboto" w:cs="Roboto"/>
        </w:rPr>
      </w:pPr>
      <w:r>
        <w:rPr>
          <w:rFonts w:ascii="Roboto" w:eastAsia="Roboto" w:hAnsi="Roboto" w:cs="Roboto"/>
        </w:rPr>
        <w:t>Occupation;</w:t>
      </w:r>
    </w:p>
    <w:p w14:paraId="656D09CE" w14:textId="77777777" w:rsidR="001D72F3" w:rsidRDefault="00000000">
      <w:pPr>
        <w:numPr>
          <w:ilvl w:val="0"/>
          <w:numId w:val="7"/>
        </w:numPr>
        <w:rPr>
          <w:rFonts w:ascii="Roboto" w:eastAsia="Roboto" w:hAnsi="Roboto" w:cs="Roboto"/>
        </w:rPr>
      </w:pPr>
      <w:r>
        <w:rPr>
          <w:rFonts w:ascii="Roboto" w:eastAsia="Roboto" w:hAnsi="Roboto" w:cs="Roboto"/>
        </w:rPr>
        <w:t>Hourly wage;</w:t>
      </w:r>
    </w:p>
    <w:p w14:paraId="231E1DAC" w14:textId="77777777" w:rsidR="001D72F3" w:rsidRDefault="00000000">
      <w:pPr>
        <w:numPr>
          <w:ilvl w:val="0"/>
          <w:numId w:val="7"/>
        </w:numPr>
        <w:rPr>
          <w:rFonts w:ascii="Roboto" w:eastAsia="Roboto" w:hAnsi="Roboto" w:cs="Roboto"/>
        </w:rPr>
      </w:pPr>
      <w:r>
        <w:rPr>
          <w:rFonts w:ascii="Roboto" w:eastAsia="Roboto" w:hAnsi="Roboto" w:cs="Roboto"/>
        </w:rPr>
        <w:t>Employment status six months after program completion; and</w:t>
      </w:r>
    </w:p>
    <w:p w14:paraId="5565104C" w14:textId="77777777" w:rsidR="001D72F3" w:rsidRDefault="00000000">
      <w:pPr>
        <w:numPr>
          <w:ilvl w:val="0"/>
          <w:numId w:val="7"/>
        </w:numPr>
        <w:rPr>
          <w:rFonts w:ascii="Roboto" w:eastAsia="Roboto" w:hAnsi="Roboto" w:cs="Roboto"/>
        </w:rPr>
      </w:pPr>
      <w:r>
        <w:rPr>
          <w:rFonts w:ascii="Roboto" w:eastAsia="Roboto" w:hAnsi="Roboto" w:cs="Roboto"/>
        </w:rPr>
        <w:t xml:space="preserve">Any additional data required to measure performance and outcomes for this grant. </w:t>
      </w:r>
    </w:p>
    <w:p w14:paraId="212F1205" w14:textId="77777777" w:rsidR="001D72F3" w:rsidRDefault="001D72F3">
      <w:pPr>
        <w:ind w:left="0"/>
        <w:rPr>
          <w:rFonts w:ascii="Roboto" w:eastAsia="Roboto" w:hAnsi="Roboto" w:cs="Roboto"/>
          <w:b/>
        </w:rPr>
      </w:pPr>
    </w:p>
    <w:p w14:paraId="25D31E90" w14:textId="77777777" w:rsidR="001D72F3" w:rsidRDefault="00000000">
      <w:pPr>
        <w:ind w:left="0"/>
        <w:rPr>
          <w:rFonts w:ascii="Roboto" w:eastAsia="Roboto" w:hAnsi="Roboto" w:cs="Roboto"/>
          <w:b/>
        </w:rPr>
      </w:pPr>
      <w:r>
        <w:rPr>
          <w:rFonts w:ascii="Roboto" w:eastAsia="Roboto" w:hAnsi="Roboto" w:cs="Roboto"/>
          <w:b/>
        </w:rPr>
        <w:t>Monitoring</w:t>
      </w:r>
    </w:p>
    <w:p w14:paraId="2F483E80" w14:textId="77777777" w:rsidR="001D72F3" w:rsidRDefault="001D72F3">
      <w:pPr>
        <w:ind w:left="0"/>
        <w:rPr>
          <w:rFonts w:ascii="Roboto" w:eastAsia="Roboto" w:hAnsi="Roboto" w:cs="Roboto"/>
          <w:b/>
        </w:rPr>
      </w:pPr>
    </w:p>
    <w:p w14:paraId="01927338" w14:textId="77777777" w:rsidR="001D72F3" w:rsidRDefault="00000000">
      <w:pPr>
        <w:ind w:left="0"/>
        <w:rPr>
          <w:rFonts w:ascii="Roboto" w:eastAsia="Roboto" w:hAnsi="Roboto" w:cs="Roboto"/>
        </w:rPr>
      </w:pPr>
      <w:r>
        <w:rPr>
          <w:rFonts w:ascii="Roboto" w:eastAsia="Roboto" w:hAnsi="Roboto" w:cs="Roboto"/>
        </w:rPr>
        <w:t>MD Labor recognizes that the U.S. Department of Commerce has the authority to monitor fiscal and/or programmatic performance related to funds awarded via the MWW program. MD Labor may conduct desk and/or on-site monitoring on MWW subrecipients to ensure that policies are being followed, expectations are being met, quarterly program and fiscal reports are accurate, and to review the back-up documentation for the sampled reports.</w:t>
      </w:r>
    </w:p>
    <w:p w14:paraId="6A5AE017" w14:textId="77777777" w:rsidR="001D72F3" w:rsidRDefault="001D72F3">
      <w:pPr>
        <w:ind w:left="0"/>
        <w:rPr>
          <w:rFonts w:ascii="Roboto" w:eastAsia="Roboto" w:hAnsi="Roboto" w:cs="Roboto"/>
        </w:rPr>
      </w:pPr>
    </w:p>
    <w:p w14:paraId="3B53CDC4" w14:textId="77777777" w:rsidR="001D72F3" w:rsidRDefault="00000000">
      <w:pPr>
        <w:ind w:left="0"/>
        <w:rPr>
          <w:rFonts w:ascii="Roboto" w:eastAsia="Roboto" w:hAnsi="Roboto" w:cs="Roboto"/>
        </w:rPr>
      </w:pPr>
      <w:r>
        <w:rPr>
          <w:rFonts w:ascii="Roboto" w:eastAsia="Roboto" w:hAnsi="Roboto" w:cs="Roboto"/>
        </w:rPr>
        <w:t xml:space="preserve">Additionally, any subrecipient that expends $750,000 or more of Federal awards during the fiscal year must have a single or program-specific audit conducted for that year in accordance with the provisions of 2 CFR 200.501. </w:t>
      </w:r>
    </w:p>
    <w:p w14:paraId="19099D5D" w14:textId="77777777" w:rsidR="001D72F3" w:rsidRDefault="001D72F3">
      <w:pPr>
        <w:ind w:left="0"/>
        <w:rPr>
          <w:rFonts w:ascii="Roboto" w:eastAsia="Roboto" w:hAnsi="Roboto" w:cs="Roboto"/>
        </w:rPr>
      </w:pPr>
    </w:p>
    <w:p w14:paraId="20E6C55D" w14:textId="77777777" w:rsidR="001D72F3" w:rsidRDefault="001D72F3">
      <w:pPr>
        <w:ind w:left="0"/>
        <w:rPr>
          <w:rFonts w:ascii="Roboto" w:eastAsia="Roboto" w:hAnsi="Roboto" w:cs="Roboto"/>
        </w:rPr>
      </w:pPr>
    </w:p>
    <w:p w14:paraId="502E4CB0" w14:textId="77777777" w:rsidR="001D72F3" w:rsidRDefault="001D72F3">
      <w:pPr>
        <w:ind w:left="0"/>
        <w:rPr>
          <w:rFonts w:ascii="Roboto" w:eastAsia="Roboto" w:hAnsi="Roboto" w:cs="Roboto"/>
          <w:b/>
          <w:u w:val="single"/>
        </w:rPr>
      </w:pPr>
    </w:p>
    <w:p w14:paraId="1B40D5DB" w14:textId="77777777" w:rsidR="001D72F3" w:rsidRDefault="001D72F3">
      <w:pPr>
        <w:ind w:left="0"/>
        <w:jc w:val="center"/>
        <w:rPr>
          <w:rFonts w:ascii="Roboto" w:eastAsia="Roboto" w:hAnsi="Roboto" w:cs="Roboto"/>
          <w:b/>
          <w:u w:val="single"/>
        </w:rPr>
      </w:pPr>
    </w:p>
    <w:p w14:paraId="2158E4D6" w14:textId="77777777" w:rsidR="001D72F3" w:rsidRDefault="001D72F3">
      <w:pPr>
        <w:ind w:left="0"/>
        <w:jc w:val="center"/>
        <w:rPr>
          <w:rFonts w:ascii="Roboto" w:eastAsia="Roboto" w:hAnsi="Roboto" w:cs="Roboto"/>
          <w:b/>
          <w:u w:val="single"/>
        </w:rPr>
      </w:pPr>
    </w:p>
    <w:p w14:paraId="0FC630B1" w14:textId="77777777" w:rsidR="001D72F3" w:rsidRDefault="001D72F3">
      <w:pPr>
        <w:ind w:left="0"/>
        <w:rPr>
          <w:rFonts w:ascii="Roboto" w:eastAsia="Roboto" w:hAnsi="Roboto" w:cs="Roboto"/>
          <w:b/>
          <w:u w:val="single"/>
        </w:rPr>
      </w:pPr>
    </w:p>
    <w:p w14:paraId="4146BE88" w14:textId="77777777" w:rsidR="001D72F3" w:rsidRDefault="00000000">
      <w:pPr>
        <w:ind w:left="0"/>
        <w:jc w:val="center"/>
        <w:rPr>
          <w:rFonts w:ascii="Roboto" w:eastAsia="Roboto" w:hAnsi="Roboto" w:cs="Roboto"/>
          <w:b/>
          <w:u w:val="single"/>
        </w:rPr>
      </w:pPr>
      <w:r>
        <w:rPr>
          <w:rFonts w:ascii="Roboto" w:eastAsia="Roboto" w:hAnsi="Roboto" w:cs="Roboto"/>
          <w:b/>
          <w:u w:val="single"/>
        </w:rPr>
        <w:lastRenderedPageBreak/>
        <w:t>Maryland Works for Wind Application</w:t>
      </w:r>
    </w:p>
    <w:p w14:paraId="52084524" w14:textId="77777777" w:rsidR="001D72F3" w:rsidRDefault="001D72F3">
      <w:pPr>
        <w:ind w:left="0"/>
        <w:jc w:val="center"/>
        <w:rPr>
          <w:rFonts w:ascii="Roboto" w:eastAsia="Roboto" w:hAnsi="Roboto" w:cs="Roboto"/>
          <w:b/>
        </w:rPr>
      </w:pPr>
    </w:p>
    <w:p w14:paraId="225158D6" w14:textId="77777777" w:rsidR="001D72F3" w:rsidRDefault="00000000">
      <w:pPr>
        <w:ind w:left="0"/>
        <w:rPr>
          <w:rFonts w:ascii="Roboto" w:eastAsia="Roboto" w:hAnsi="Roboto" w:cs="Roboto"/>
          <w:shd w:val="clear" w:color="auto" w:fill="EAD1DC"/>
        </w:rPr>
      </w:pPr>
      <w:r>
        <w:rPr>
          <w:rFonts w:ascii="Roboto" w:eastAsia="Roboto" w:hAnsi="Roboto" w:cs="Roboto"/>
        </w:rPr>
        <w:t xml:space="preserve">Prior to submission, review the required and optional documents table below to ensure a complete application. </w:t>
      </w:r>
    </w:p>
    <w:p w14:paraId="25C9CCA8" w14:textId="77777777" w:rsidR="001D72F3" w:rsidRDefault="001D72F3">
      <w:pPr>
        <w:ind w:left="0"/>
        <w:rPr>
          <w:rFonts w:ascii="Roboto" w:eastAsia="Roboto" w:hAnsi="Roboto" w:cs="Roboto"/>
          <w:sz w:val="12"/>
          <w:szCs w:val="12"/>
        </w:rPr>
      </w:pPr>
    </w:p>
    <w:tbl>
      <w:tblPr>
        <w:tblStyle w:val="a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60"/>
        <w:gridCol w:w="5340"/>
      </w:tblGrid>
      <w:tr w:rsidR="001D72F3" w14:paraId="6B823776" w14:textId="77777777">
        <w:trPr>
          <w:trHeight w:val="355"/>
        </w:trPr>
        <w:tc>
          <w:tcPr>
            <w:tcW w:w="5460" w:type="dxa"/>
            <w:shd w:val="clear" w:color="auto" w:fill="38761D"/>
            <w:tcMar>
              <w:top w:w="57" w:type="dxa"/>
              <w:left w:w="57" w:type="dxa"/>
              <w:bottom w:w="57" w:type="dxa"/>
              <w:right w:w="57" w:type="dxa"/>
            </w:tcMar>
          </w:tcPr>
          <w:p w14:paraId="49BD0460"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REQUIRED DOCUMENTS</w:t>
            </w:r>
          </w:p>
        </w:tc>
        <w:tc>
          <w:tcPr>
            <w:tcW w:w="5340" w:type="dxa"/>
            <w:shd w:val="clear" w:color="auto" w:fill="38761D"/>
            <w:tcMar>
              <w:top w:w="57" w:type="dxa"/>
              <w:left w:w="57" w:type="dxa"/>
              <w:bottom w:w="57" w:type="dxa"/>
              <w:right w:w="57" w:type="dxa"/>
            </w:tcMar>
          </w:tcPr>
          <w:p w14:paraId="735DAB51"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OPTIONAL DOCUMENTS</w:t>
            </w:r>
          </w:p>
        </w:tc>
      </w:tr>
      <w:tr w:rsidR="001D72F3" w14:paraId="1B9E5643" w14:textId="77777777">
        <w:trPr>
          <w:trHeight w:val="393"/>
        </w:trPr>
        <w:tc>
          <w:tcPr>
            <w:tcW w:w="5460" w:type="dxa"/>
            <w:shd w:val="clear" w:color="auto" w:fill="D9D9D9"/>
            <w:tcMar>
              <w:top w:w="57" w:type="dxa"/>
              <w:left w:w="57" w:type="dxa"/>
              <w:bottom w:w="57" w:type="dxa"/>
              <w:right w:w="57" w:type="dxa"/>
            </w:tcMar>
          </w:tcPr>
          <w:p w14:paraId="7D969F93" w14:textId="77777777" w:rsidR="001D72F3" w:rsidRDefault="00000000">
            <w:pPr>
              <w:numPr>
                <w:ilvl w:val="0"/>
                <w:numId w:val="8"/>
              </w:numPr>
              <w:rPr>
                <w:rFonts w:ascii="Roboto" w:eastAsia="Roboto" w:hAnsi="Roboto" w:cs="Roboto"/>
                <w:b/>
              </w:rPr>
            </w:pPr>
            <w:r>
              <w:rPr>
                <w:rFonts w:ascii="Roboto" w:eastAsia="Roboto" w:hAnsi="Roboto" w:cs="Roboto"/>
                <w:b/>
              </w:rPr>
              <w:t>Maryland Works for Wind Grant Application</w:t>
            </w:r>
          </w:p>
        </w:tc>
        <w:tc>
          <w:tcPr>
            <w:tcW w:w="5340" w:type="dxa"/>
            <w:shd w:val="clear" w:color="auto" w:fill="D9D9D9"/>
            <w:tcMar>
              <w:top w:w="57" w:type="dxa"/>
              <w:left w:w="57" w:type="dxa"/>
              <w:bottom w:w="57" w:type="dxa"/>
              <w:right w:w="57" w:type="dxa"/>
            </w:tcMar>
          </w:tcPr>
          <w:p w14:paraId="1674D865" w14:textId="77777777" w:rsidR="001D72F3" w:rsidRDefault="00000000">
            <w:pPr>
              <w:numPr>
                <w:ilvl w:val="0"/>
                <w:numId w:val="6"/>
              </w:numPr>
              <w:rPr>
                <w:rFonts w:ascii="Roboto" w:eastAsia="Roboto" w:hAnsi="Roboto" w:cs="Roboto"/>
                <w:b/>
              </w:rPr>
            </w:pPr>
            <w:r>
              <w:rPr>
                <w:rFonts w:ascii="Roboto" w:eastAsia="Roboto" w:hAnsi="Roboto" w:cs="Roboto"/>
                <w:b/>
              </w:rPr>
              <w:t>Additional Letter(s) of Commitment</w:t>
            </w:r>
          </w:p>
        </w:tc>
      </w:tr>
      <w:tr w:rsidR="001D72F3" w14:paraId="62F93056" w14:textId="77777777">
        <w:trPr>
          <w:trHeight w:val="393"/>
        </w:trPr>
        <w:tc>
          <w:tcPr>
            <w:tcW w:w="5460" w:type="dxa"/>
            <w:shd w:val="clear" w:color="auto" w:fill="D9D9D9"/>
            <w:tcMar>
              <w:top w:w="57" w:type="dxa"/>
              <w:left w:w="57" w:type="dxa"/>
              <w:bottom w:w="57" w:type="dxa"/>
              <w:right w:w="57" w:type="dxa"/>
            </w:tcMar>
          </w:tcPr>
          <w:p w14:paraId="24600B54" w14:textId="77777777" w:rsidR="001D72F3" w:rsidRDefault="00000000">
            <w:pPr>
              <w:numPr>
                <w:ilvl w:val="0"/>
                <w:numId w:val="6"/>
              </w:numPr>
              <w:rPr>
                <w:rFonts w:ascii="Roboto" w:eastAsia="Roboto" w:hAnsi="Roboto" w:cs="Roboto"/>
                <w:b/>
              </w:rPr>
            </w:pPr>
            <w:r>
              <w:rPr>
                <w:rFonts w:ascii="Roboto" w:eastAsia="Roboto" w:hAnsi="Roboto" w:cs="Roboto"/>
                <w:b/>
              </w:rPr>
              <w:t>Maryland Works for Wind Program Budget (.xlsx)</w:t>
            </w:r>
          </w:p>
        </w:tc>
        <w:tc>
          <w:tcPr>
            <w:tcW w:w="5340" w:type="dxa"/>
            <w:shd w:val="clear" w:color="auto" w:fill="D9D9D9"/>
            <w:tcMar>
              <w:top w:w="57" w:type="dxa"/>
              <w:left w:w="57" w:type="dxa"/>
              <w:bottom w:w="57" w:type="dxa"/>
              <w:right w:w="57" w:type="dxa"/>
            </w:tcMar>
          </w:tcPr>
          <w:p w14:paraId="139F57D5" w14:textId="77777777" w:rsidR="001D72F3" w:rsidRDefault="00000000">
            <w:pPr>
              <w:numPr>
                <w:ilvl w:val="0"/>
                <w:numId w:val="3"/>
              </w:numPr>
              <w:rPr>
                <w:rFonts w:ascii="Roboto" w:eastAsia="Roboto" w:hAnsi="Roboto" w:cs="Roboto"/>
                <w:b/>
              </w:rPr>
            </w:pPr>
            <w:r>
              <w:rPr>
                <w:rFonts w:ascii="Roboto" w:eastAsia="Roboto" w:hAnsi="Roboto" w:cs="Roboto"/>
                <w:b/>
              </w:rPr>
              <w:t>Sample Program Curriculum</w:t>
            </w:r>
          </w:p>
        </w:tc>
      </w:tr>
      <w:tr w:rsidR="001D72F3" w14:paraId="4AE3AB20" w14:textId="77777777">
        <w:trPr>
          <w:trHeight w:val="393"/>
        </w:trPr>
        <w:tc>
          <w:tcPr>
            <w:tcW w:w="5460" w:type="dxa"/>
            <w:shd w:val="clear" w:color="auto" w:fill="D9D9D9"/>
            <w:tcMar>
              <w:top w:w="57" w:type="dxa"/>
              <w:left w:w="57" w:type="dxa"/>
              <w:bottom w:w="57" w:type="dxa"/>
              <w:right w:w="57" w:type="dxa"/>
            </w:tcMar>
          </w:tcPr>
          <w:p w14:paraId="0CC048A9" w14:textId="7F2DA80B" w:rsidR="001D72F3" w:rsidRDefault="00000000">
            <w:pPr>
              <w:numPr>
                <w:ilvl w:val="0"/>
                <w:numId w:val="3"/>
              </w:numPr>
              <w:rPr>
                <w:rFonts w:ascii="Roboto" w:eastAsia="Roboto" w:hAnsi="Roboto" w:cs="Roboto"/>
                <w:b/>
              </w:rPr>
            </w:pPr>
            <w:r>
              <w:rPr>
                <w:rFonts w:ascii="Roboto" w:eastAsia="Roboto" w:hAnsi="Roboto" w:cs="Roboto"/>
                <w:b/>
              </w:rPr>
              <w:t xml:space="preserve">Letters of Commitment from </w:t>
            </w:r>
            <w:r w:rsidR="00747231">
              <w:rPr>
                <w:rFonts w:ascii="Roboto" w:eastAsia="Roboto" w:hAnsi="Roboto" w:cs="Roboto"/>
                <w:b/>
              </w:rPr>
              <w:t>Five</w:t>
            </w:r>
            <w:r>
              <w:rPr>
                <w:rFonts w:ascii="Roboto" w:eastAsia="Roboto" w:hAnsi="Roboto" w:cs="Roboto"/>
                <w:b/>
              </w:rPr>
              <w:t xml:space="preserve"> Employers (</w:t>
            </w:r>
            <w:r w:rsidR="00747231">
              <w:rPr>
                <w:rFonts w:ascii="Roboto" w:eastAsia="Roboto" w:hAnsi="Roboto" w:cs="Roboto"/>
                <w:b/>
              </w:rPr>
              <w:t>5</w:t>
            </w:r>
            <w:r>
              <w:rPr>
                <w:rFonts w:ascii="Roboto" w:eastAsia="Roboto" w:hAnsi="Roboto" w:cs="Roboto"/>
                <w:b/>
              </w:rPr>
              <w:t>)</w:t>
            </w:r>
          </w:p>
        </w:tc>
        <w:tc>
          <w:tcPr>
            <w:tcW w:w="5340" w:type="dxa"/>
            <w:shd w:val="clear" w:color="auto" w:fill="D9D9D9"/>
            <w:tcMar>
              <w:top w:w="57" w:type="dxa"/>
              <w:left w:w="57" w:type="dxa"/>
              <w:bottom w:w="57" w:type="dxa"/>
              <w:right w:w="57" w:type="dxa"/>
            </w:tcMar>
          </w:tcPr>
          <w:p w14:paraId="47B020B5" w14:textId="77777777" w:rsidR="001D72F3" w:rsidRDefault="00000000">
            <w:pPr>
              <w:numPr>
                <w:ilvl w:val="0"/>
                <w:numId w:val="2"/>
              </w:numPr>
              <w:rPr>
                <w:rFonts w:ascii="Roboto" w:eastAsia="Roboto" w:hAnsi="Roboto" w:cs="Roboto"/>
                <w:b/>
              </w:rPr>
            </w:pPr>
            <w:r>
              <w:rPr>
                <w:rFonts w:ascii="Roboto" w:eastAsia="Roboto" w:hAnsi="Roboto" w:cs="Roboto"/>
                <w:b/>
              </w:rPr>
              <w:t xml:space="preserve">Special Promotional Materials </w:t>
            </w:r>
          </w:p>
        </w:tc>
      </w:tr>
      <w:tr w:rsidR="001D72F3" w14:paraId="58A74B04" w14:textId="77777777">
        <w:trPr>
          <w:trHeight w:val="393"/>
        </w:trPr>
        <w:tc>
          <w:tcPr>
            <w:tcW w:w="5460" w:type="dxa"/>
            <w:shd w:val="clear" w:color="auto" w:fill="D9D9D9"/>
            <w:tcMar>
              <w:top w:w="57" w:type="dxa"/>
              <w:left w:w="57" w:type="dxa"/>
              <w:bottom w:w="57" w:type="dxa"/>
              <w:right w:w="57" w:type="dxa"/>
            </w:tcMar>
          </w:tcPr>
          <w:p w14:paraId="1B28CFA2" w14:textId="77777777" w:rsidR="001D72F3" w:rsidRDefault="00000000">
            <w:pPr>
              <w:numPr>
                <w:ilvl w:val="0"/>
                <w:numId w:val="2"/>
              </w:numPr>
              <w:rPr>
                <w:rFonts w:ascii="Roboto" w:eastAsia="Roboto" w:hAnsi="Roboto" w:cs="Roboto"/>
                <w:b/>
              </w:rPr>
            </w:pPr>
            <w:r>
              <w:rPr>
                <w:rFonts w:ascii="Roboto" w:eastAsia="Roboto" w:hAnsi="Roboto" w:cs="Roboto"/>
                <w:b/>
              </w:rPr>
              <w:t>Signed W-9 Form</w:t>
            </w:r>
          </w:p>
        </w:tc>
        <w:tc>
          <w:tcPr>
            <w:tcW w:w="5340" w:type="dxa"/>
            <w:shd w:val="clear" w:color="auto" w:fill="D9D9D9"/>
            <w:tcMar>
              <w:top w:w="57" w:type="dxa"/>
              <w:left w:w="57" w:type="dxa"/>
              <w:bottom w:w="57" w:type="dxa"/>
              <w:right w:w="57" w:type="dxa"/>
            </w:tcMar>
          </w:tcPr>
          <w:p w14:paraId="07B227A3" w14:textId="77777777" w:rsidR="001D72F3" w:rsidRDefault="001D72F3">
            <w:pPr>
              <w:ind w:left="0"/>
              <w:rPr>
                <w:rFonts w:ascii="Roboto" w:eastAsia="Roboto" w:hAnsi="Roboto" w:cs="Roboto"/>
                <w:b/>
              </w:rPr>
            </w:pPr>
          </w:p>
        </w:tc>
      </w:tr>
      <w:tr w:rsidR="001D72F3" w14:paraId="55C82C3B" w14:textId="77777777">
        <w:trPr>
          <w:trHeight w:val="393"/>
        </w:trPr>
        <w:tc>
          <w:tcPr>
            <w:tcW w:w="5460" w:type="dxa"/>
            <w:shd w:val="clear" w:color="auto" w:fill="D9D9D9"/>
            <w:tcMar>
              <w:top w:w="57" w:type="dxa"/>
              <w:left w:w="57" w:type="dxa"/>
              <w:bottom w:w="57" w:type="dxa"/>
              <w:right w:w="57" w:type="dxa"/>
            </w:tcMar>
          </w:tcPr>
          <w:p w14:paraId="24F5B823" w14:textId="77777777" w:rsidR="001D72F3" w:rsidRDefault="00000000">
            <w:pPr>
              <w:numPr>
                <w:ilvl w:val="0"/>
                <w:numId w:val="2"/>
              </w:numPr>
              <w:rPr>
                <w:rFonts w:ascii="Roboto" w:eastAsia="Roboto" w:hAnsi="Roboto" w:cs="Roboto"/>
                <w:b/>
              </w:rPr>
            </w:pPr>
            <w:r>
              <w:rPr>
                <w:rFonts w:ascii="Roboto" w:eastAsia="Roboto" w:hAnsi="Roboto" w:cs="Roboto"/>
                <w:b/>
              </w:rPr>
              <w:t>Maryland State Department of Assessments and Taxation (SDAT) Certificate of Good Standing</w:t>
            </w:r>
          </w:p>
        </w:tc>
        <w:tc>
          <w:tcPr>
            <w:tcW w:w="5340" w:type="dxa"/>
            <w:shd w:val="clear" w:color="auto" w:fill="D9D9D9"/>
            <w:tcMar>
              <w:top w:w="57" w:type="dxa"/>
              <w:left w:w="57" w:type="dxa"/>
              <w:bottom w:w="57" w:type="dxa"/>
              <w:right w:w="57" w:type="dxa"/>
            </w:tcMar>
          </w:tcPr>
          <w:p w14:paraId="01A5EED6" w14:textId="77777777" w:rsidR="001D72F3" w:rsidRDefault="001D72F3">
            <w:pPr>
              <w:ind w:left="0"/>
              <w:rPr>
                <w:rFonts w:ascii="Roboto" w:eastAsia="Roboto" w:hAnsi="Roboto" w:cs="Roboto"/>
                <w:b/>
              </w:rPr>
            </w:pPr>
          </w:p>
        </w:tc>
      </w:tr>
      <w:tr w:rsidR="001D72F3" w14:paraId="4E9B4781" w14:textId="77777777">
        <w:trPr>
          <w:trHeight w:val="393"/>
        </w:trPr>
        <w:tc>
          <w:tcPr>
            <w:tcW w:w="5460" w:type="dxa"/>
            <w:shd w:val="clear" w:color="auto" w:fill="D9D9D9"/>
            <w:tcMar>
              <w:top w:w="57" w:type="dxa"/>
              <w:left w:w="57" w:type="dxa"/>
              <w:bottom w:w="57" w:type="dxa"/>
              <w:right w:w="57" w:type="dxa"/>
            </w:tcMar>
          </w:tcPr>
          <w:p w14:paraId="7B55BEE1" w14:textId="77777777" w:rsidR="001D72F3" w:rsidRDefault="00000000">
            <w:pPr>
              <w:numPr>
                <w:ilvl w:val="0"/>
                <w:numId w:val="2"/>
              </w:numPr>
              <w:rPr>
                <w:rFonts w:ascii="Roboto" w:eastAsia="Roboto" w:hAnsi="Roboto" w:cs="Roboto"/>
                <w:b/>
              </w:rPr>
            </w:pPr>
            <w:r>
              <w:rPr>
                <w:rFonts w:ascii="Roboto" w:eastAsia="Roboto" w:hAnsi="Roboto" w:cs="Roboto"/>
                <w:b/>
              </w:rPr>
              <w:t>IRS Tax Exempt Status Affirmation Letter</w:t>
            </w:r>
          </w:p>
        </w:tc>
        <w:tc>
          <w:tcPr>
            <w:tcW w:w="5340" w:type="dxa"/>
            <w:shd w:val="clear" w:color="auto" w:fill="D9D9D9"/>
            <w:tcMar>
              <w:top w:w="57" w:type="dxa"/>
              <w:left w:w="57" w:type="dxa"/>
              <w:bottom w:w="57" w:type="dxa"/>
              <w:right w:w="57" w:type="dxa"/>
            </w:tcMar>
          </w:tcPr>
          <w:p w14:paraId="2388B52D" w14:textId="77777777" w:rsidR="001D72F3" w:rsidRDefault="001D72F3">
            <w:pPr>
              <w:ind w:left="0"/>
              <w:rPr>
                <w:rFonts w:ascii="Roboto" w:eastAsia="Roboto" w:hAnsi="Roboto" w:cs="Roboto"/>
                <w:b/>
              </w:rPr>
            </w:pPr>
          </w:p>
        </w:tc>
      </w:tr>
      <w:tr w:rsidR="001D72F3" w14:paraId="751989AF" w14:textId="77777777">
        <w:trPr>
          <w:trHeight w:val="393"/>
        </w:trPr>
        <w:tc>
          <w:tcPr>
            <w:tcW w:w="5460" w:type="dxa"/>
            <w:shd w:val="clear" w:color="auto" w:fill="D9D9D9"/>
            <w:tcMar>
              <w:top w:w="57" w:type="dxa"/>
              <w:left w:w="57" w:type="dxa"/>
              <w:bottom w:w="57" w:type="dxa"/>
              <w:right w:w="57" w:type="dxa"/>
            </w:tcMar>
          </w:tcPr>
          <w:p w14:paraId="3612F6A2" w14:textId="77777777" w:rsidR="001D72F3" w:rsidRDefault="00000000">
            <w:pPr>
              <w:numPr>
                <w:ilvl w:val="0"/>
                <w:numId w:val="2"/>
              </w:numPr>
              <w:rPr>
                <w:rFonts w:ascii="Roboto" w:eastAsia="Roboto" w:hAnsi="Roboto" w:cs="Roboto"/>
                <w:b/>
              </w:rPr>
            </w:pPr>
            <w:r>
              <w:rPr>
                <w:rFonts w:ascii="Roboto" w:eastAsia="Roboto" w:hAnsi="Roboto" w:cs="Roboto"/>
                <w:b/>
              </w:rPr>
              <w:t>Articles of Incorporation</w:t>
            </w:r>
          </w:p>
        </w:tc>
        <w:tc>
          <w:tcPr>
            <w:tcW w:w="5340" w:type="dxa"/>
            <w:shd w:val="clear" w:color="auto" w:fill="D9D9D9"/>
            <w:tcMar>
              <w:top w:w="57" w:type="dxa"/>
              <w:left w:w="57" w:type="dxa"/>
              <w:bottom w:w="57" w:type="dxa"/>
              <w:right w:w="57" w:type="dxa"/>
            </w:tcMar>
          </w:tcPr>
          <w:p w14:paraId="108C655E" w14:textId="77777777" w:rsidR="001D72F3" w:rsidRDefault="001D72F3">
            <w:pPr>
              <w:ind w:left="0"/>
              <w:rPr>
                <w:rFonts w:ascii="Roboto" w:eastAsia="Roboto" w:hAnsi="Roboto" w:cs="Roboto"/>
                <w:b/>
              </w:rPr>
            </w:pPr>
          </w:p>
        </w:tc>
      </w:tr>
      <w:tr w:rsidR="001D72F3" w14:paraId="3047796E" w14:textId="77777777">
        <w:trPr>
          <w:trHeight w:val="393"/>
        </w:trPr>
        <w:tc>
          <w:tcPr>
            <w:tcW w:w="5460" w:type="dxa"/>
            <w:shd w:val="clear" w:color="auto" w:fill="D9D9D9"/>
            <w:tcMar>
              <w:top w:w="57" w:type="dxa"/>
              <w:left w:w="57" w:type="dxa"/>
              <w:bottom w:w="57" w:type="dxa"/>
              <w:right w:w="57" w:type="dxa"/>
            </w:tcMar>
          </w:tcPr>
          <w:p w14:paraId="6FC3E3CD" w14:textId="77777777" w:rsidR="001D72F3" w:rsidRDefault="00000000">
            <w:pPr>
              <w:numPr>
                <w:ilvl w:val="0"/>
                <w:numId w:val="2"/>
              </w:numPr>
              <w:rPr>
                <w:rFonts w:ascii="Roboto" w:eastAsia="Roboto" w:hAnsi="Roboto" w:cs="Roboto"/>
                <w:b/>
              </w:rPr>
            </w:pPr>
            <w:r>
              <w:rPr>
                <w:rFonts w:ascii="Roboto" w:eastAsia="Roboto" w:hAnsi="Roboto" w:cs="Roboto"/>
                <w:b/>
              </w:rPr>
              <w:t>Bylaws</w:t>
            </w:r>
          </w:p>
        </w:tc>
        <w:tc>
          <w:tcPr>
            <w:tcW w:w="5340" w:type="dxa"/>
            <w:shd w:val="clear" w:color="auto" w:fill="D9D9D9"/>
            <w:tcMar>
              <w:top w:w="57" w:type="dxa"/>
              <w:left w:w="57" w:type="dxa"/>
              <w:bottom w:w="57" w:type="dxa"/>
              <w:right w:w="57" w:type="dxa"/>
            </w:tcMar>
          </w:tcPr>
          <w:p w14:paraId="49071899" w14:textId="77777777" w:rsidR="001D72F3" w:rsidRDefault="001D72F3">
            <w:pPr>
              <w:ind w:left="0"/>
              <w:rPr>
                <w:rFonts w:ascii="Roboto" w:eastAsia="Roboto" w:hAnsi="Roboto" w:cs="Roboto"/>
                <w:b/>
              </w:rPr>
            </w:pPr>
          </w:p>
        </w:tc>
      </w:tr>
    </w:tbl>
    <w:p w14:paraId="410A2E41" w14:textId="77777777" w:rsidR="001D72F3" w:rsidRDefault="001D72F3">
      <w:pPr>
        <w:ind w:left="0"/>
        <w:rPr>
          <w:rFonts w:ascii="Roboto" w:eastAsia="Roboto" w:hAnsi="Roboto" w:cs="Roboto"/>
        </w:rPr>
      </w:pPr>
    </w:p>
    <w:tbl>
      <w:tblPr>
        <w:tblStyle w:val="af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
        <w:gridCol w:w="4320"/>
        <w:gridCol w:w="6060"/>
      </w:tblGrid>
      <w:tr w:rsidR="001D72F3" w14:paraId="314A087D" w14:textId="77777777">
        <w:trPr>
          <w:trHeight w:val="355"/>
        </w:trPr>
        <w:tc>
          <w:tcPr>
            <w:tcW w:w="10800" w:type="dxa"/>
            <w:gridSpan w:val="3"/>
            <w:shd w:val="clear" w:color="auto" w:fill="38761D"/>
            <w:tcMar>
              <w:top w:w="57" w:type="dxa"/>
              <w:left w:w="57" w:type="dxa"/>
              <w:bottom w:w="57" w:type="dxa"/>
              <w:right w:w="57" w:type="dxa"/>
            </w:tcMar>
          </w:tcPr>
          <w:p w14:paraId="3E9D3D6B" w14:textId="77777777" w:rsidR="001D72F3" w:rsidRDefault="00000000">
            <w:pPr>
              <w:ind w:left="0"/>
              <w:rPr>
                <w:rFonts w:ascii="Roboto" w:eastAsia="Roboto" w:hAnsi="Roboto" w:cs="Roboto"/>
                <w:b/>
                <w:color w:val="FFFFFF"/>
              </w:rPr>
            </w:pPr>
            <w:r>
              <w:rPr>
                <w:rFonts w:ascii="Roboto" w:eastAsia="Roboto" w:hAnsi="Roboto" w:cs="Roboto"/>
                <w:b/>
                <w:color w:val="FFFFFF"/>
              </w:rPr>
              <w:t>SECTION 1: LEAD APPLICANT INFORMATION</w:t>
            </w:r>
          </w:p>
        </w:tc>
      </w:tr>
      <w:tr w:rsidR="001D72F3" w14:paraId="6D39F9E0" w14:textId="77777777">
        <w:trPr>
          <w:trHeight w:val="393"/>
        </w:trPr>
        <w:tc>
          <w:tcPr>
            <w:tcW w:w="420" w:type="dxa"/>
            <w:shd w:val="clear" w:color="auto" w:fill="38761D"/>
            <w:tcMar>
              <w:top w:w="57" w:type="dxa"/>
              <w:left w:w="57" w:type="dxa"/>
              <w:bottom w:w="57" w:type="dxa"/>
              <w:right w:w="57" w:type="dxa"/>
            </w:tcMar>
          </w:tcPr>
          <w:p w14:paraId="00347C5B" w14:textId="77777777" w:rsidR="001D72F3"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1</w:t>
            </w:r>
          </w:p>
        </w:tc>
        <w:tc>
          <w:tcPr>
            <w:tcW w:w="4320" w:type="dxa"/>
            <w:shd w:val="clear" w:color="auto" w:fill="D9D9D9"/>
            <w:tcMar>
              <w:top w:w="57" w:type="dxa"/>
              <w:left w:w="57" w:type="dxa"/>
              <w:bottom w:w="57" w:type="dxa"/>
              <w:right w:w="57" w:type="dxa"/>
            </w:tcMar>
          </w:tcPr>
          <w:p w14:paraId="78935378" w14:textId="77777777" w:rsidR="001D72F3"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Organization Name</w:t>
            </w:r>
          </w:p>
        </w:tc>
        <w:tc>
          <w:tcPr>
            <w:tcW w:w="6060" w:type="dxa"/>
            <w:shd w:val="clear" w:color="auto" w:fill="auto"/>
            <w:tcMar>
              <w:top w:w="57" w:type="dxa"/>
              <w:left w:w="57" w:type="dxa"/>
              <w:bottom w:w="57" w:type="dxa"/>
              <w:right w:w="57" w:type="dxa"/>
            </w:tcMar>
          </w:tcPr>
          <w:p w14:paraId="46F62D70" w14:textId="77777777" w:rsidR="001D72F3" w:rsidRDefault="001D72F3">
            <w:pPr>
              <w:pBdr>
                <w:top w:val="nil"/>
                <w:left w:val="nil"/>
                <w:bottom w:val="nil"/>
                <w:right w:val="nil"/>
                <w:between w:val="nil"/>
              </w:pBdr>
              <w:ind w:left="0"/>
              <w:rPr>
                <w:rFonts w:ascii="Roboto" w:eastAsia="Roboto" w:hAnsi="Roboto" w:cs="Roboto"/>
              </w:rPr>
            </w:pPr>
          </w:p>
        </w:tc>
      </w:tr>
      <w:tr w:rsidR="001D72F3" w14:paraId="6B6B76CB" w14:textId="77777777">
        <w:tc>
          <w:tcPr>
            <w:tcW w:w="420" w:type="dxa"/>
            <w:shd w:val="clear" w:color="auto" w:fill="38761D"/>
            <w:tcMar>
              <w:top w:w="57" w:type="dxa"/>
              <w:left w:w="57" w:type="dxa"/>
              <w:bottom w:w="57" w:type="dxa"/>
              <w:right w:w="57" w:type="dxa"/>
            </w:tcMar>
          </w:tcPr>
          <w:p w14:paraId="6433FE8F" w14:textId="77777777" w:rsidR="001D72F3"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2</w:t>
            </w:r>
          </w:p>
        </w:tc>
        <w:tc>
          <w:tcPr>
            <w:tcW w:w="4320" w:type="dxa"/>
            <w:shd w:val="clear" w:color="auto" w:fill="D9D9D9"/>
            <w:tcMar>
              <w:top w:w="57" w:type="dxa"/>
              <w:left w:w="57" w:type="dxa"/>
              <w:bottom w:w="57" w:type="dxa"/>
              <w:right w:w="57" w:type="dxa"/>
            </w:tcMar>
          </w:tcPr>
          <w:p w14:paraId="39B99B47" w14:textId="77777777" w:rsidR="001D72F3" w:rsidRDefault="00000000">
            <w:pPr>
              <w:pBdr>
                <w:top w:val="nil"/>
                <w:left w:val="nil"/>
                <w:bottom w:val="nil"/>
                <w:right w:val="nil"/>
                <w:between w:val="nil"/>
              </w:pBdr>
              <w:ind w:left="0"/>
              <w:rPr>
                <w:rFonts w:ascii="Roboto" w:eastAsia="Roboto" w:hAnsi="Roboto" w:cs="Roboto"/>
              </w:rPr>
            </w:pPr>
            <w:r>
              <w:rPr>
                <w:rFonts w:ascii="Roboto" w:eastAsia="Roboto" w:hAnsi="Roboto" w:cs="Roboto"/>
                <w:b/>
              </w:rPr>
              <w:t>Employer Identification Number (FEIN)</w:t>
            </w:r>
          </w:p>
        </w:tc>
        <w:tc>
          <w:tcPr>
            <w:tcW w:w="6060" w:type="dxa"/>
            <w:shd w:val="clear" w:color="auto" w:fill="auto"/>
            <w:tcMar>
              <w:top w:w="57" w:type="dxa"/>
              <w:left w:w="57" w:type="dxa"/>
              <w:bottom w:w="57" w:type="dxa"/>
              <w:right w:w="57" w:type="dxa"/>
            </w:tcMar>
          </w:tcPr>
          <w:p w14:paraId="2086B8C7" w14:textId="77777777" w:rsidR="001D72F3" w:rsidRDefault="001D72F3">
            <w:pPr>
              <w:pBdr>
                <w:top w:val="nil"/>
                <w:left w:val="nil"/>
                <w:bottom w:val="nil"/>
                <w:right w:val="nil"/>
                <w:between w:val="nil"/>
              </w:pBdr>
              <w:ind w:left="0"/>
              <w:rPr>
                <w:rFonts w:ascii="Roboto" w:eastAsia="Roboto" w:hAnsi="Roboto" w:cs="Roboto"/>
              </w:rPr>
            </w:pPr>
          </w:p>
        </w:tc>
      </w:tr>
      <w:tr w:rsidR="001D72F3" w14:paraId="3EAF1CC6" w14:textId="77777777">
        <w:tc>
          <w:tcPr>
            <w:tcW w:w="420" w:type="dxa"/>
            <w:shd w:val="clear" w:color="auto" w:fill="38761D"/>
            <w:tcMar>
              <w:top w:w="57" w:type="dxa"/>
              <w:left w:w="57" w:type="dxa"/>
              <w:bottom w:w="57" w:type="dxa"/>
              <w:right w:w="57" w:type="dxa"/>
            </w:tcMar>
          </w:tcPr>
          <w:p w14:paraId="14B9350C" w14:textId="77777777" w:rsidR="001D72F3"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3</w:t>
            </w:r>
          </w:p>
        </w:tc>
        <w:tc>
          <w:tcPr>
            <w:tcW w:w="4320" w:type="dxa"/>
            <w:shd w:val="clear" w:color="auto" w:fill="D9D9D9"/>
            <w:tcMar>
              <w:top w:w="57" w:type="dxa"/>
              <w:left w:w="57" w:type="dxa"/>
              <w:bottom w:w="57" w:type="dxa"/>
              <w:right w:w="57" w:type="dxa"/>
            </w:tcMar>
          </w:tcPr>
          <w:p w14:paraId="2034C509" w14:textId="77777777" w:rsidR="001D72F3" w:rsidRDefault="00000000">
            <w:pPr>
              <w:pBdr>
                <w:top w:val="nil"/>
                <w:left w:val="nil"/>
                <w:bottom w:val="nil"/>
                <w:right w:val="nil"/>
                <w:between w:val="nil"/>
              </w:pBdr>
              <w:ind w:left="0"/>
              <w:rPr>
                <w:rFonts w:ascii="Roboto" w:eastAsia="Roboto" w:hAnsi="Roboto" w:cs="Roboto"/>
                <w:i/>
              </w:rPr>
            </w:pPr>
            <w:r>
              <w:rPr>
                <w:rFonts w:ascii="Roboto" w:eastAsia="Roboto" w:hAnsi="Roboto" w:cs="Roboto"/>
                <w:b/>
              </w:rPr>
              <w:t xml:space="preserve">Unique Entity ID (UEI): </w:t>
            </w:r>
            <w:r>
              <w:rPr>
                <w:rFonts w:ascii="Roboto" w:eastAsia="Roboto" w:hAnsi="Roboto" w:cs="Roboto"/>
                <w:b/>
                <w:i/>
              </w:rPr>
              <w:t xml:space="preserve">Note that a UEI is required to receive federal funding and is assigned to an entity by SAM.gov. </w:t>
            </w:r>
          </w:p>
        </w:tc>
        <w:tc>
          <w:tcPr>
            <w:tcW w:w="6060" w:type="dxa"/>
            <w:shd w:val="clear" w:color="auto" w:fill="auto"/>
            <w:tcMar>
              <w:top w:w="57" w:type="dxa"/>
              <w:left w:w="57" w:type="dxa"/>
              <w:bottom w:w="57" w:type="dxa"/>
              <w:right w:w="57" w:type="dxa"/>
            </w:tcMar>
          </w:tcPr>
          <w:p w14:paraId="23779C2D" w14:textId="77777777" w:rsidR="001D72F3" w:rsidRDefault="001D72F3">
            <w:pPr>
              <w:pBdr>
                <w:top w:val="nil"/>
                <w:left w:val="nil"/>
                <w:bottom w:val="nil"/>
                <w:right w:val="nil"/>
                <w:between w:val="nil"/>
              </w:pBdr>
              <w:ind w:left="0"/>
              <w:rPr>
                <w:rFonts w:ascii="Roboto" w:eastAsia="Roboto" w:hAnsi="Roboto" w:cs="Roboto"/>
              </w:rPr>
            </w:pPr>
          </w:p>
        </w:tc>
      </w:tr>
      <w:tr w:rsidR="001D72F3" w14:paraId="515FC5CB" w14:textId="77777777">
        <w:tc>
          <w:tcPr>
            <w:tcW w:w="420" w:type="dxa"/>
            <w:shd w:val="clear" w:color="auto" w:fill="38761D"/>
            <w:tcMar>
              <w:top w:w="57" w:type="dxa"/>
              <w:left w:w="57" w:type="dxa"/>
              <w:bottom w:w="57" w:type="dxa"/>
              <w:right w:w="57" w:type="dxa"/>
            </w:tcMar>
          </w:tcPr>
          <w:p w14:paraId="5EEFBB22" w14:textId="77777777" w:rsidR="001D72F3"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4</w:t>
            </w:r>
          </w:p>
        </w:tc>
        <w:tc>
          <w:tcPr>
            <w:tcW w:w="4320" w:type="dxa"/>
            <w:shd w:val="clear" w:color="auto" w:fill="D9D9D9"/>
            <w:tcMar>
              <w:top w:w="57" w:type="dxa"/>
              <w:left w:w="57" w:type="dxa"/>
              <w:bottom w:w="57" w:type="dxa"/>
              <w:right w:w="57" w:type="dxa"/>
            </w:tcMar>
          </w:tcPr>
          <w:p w14:paraId="2DEAF413" w14:textId="77777777" w:rsidR="001D72F3"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Point of Contact Name</w:t>
            </w:r>
          </w:p>
        </w:tc>
        <w:tc>
          <w:tcPr>
            <w:tcW w:w="6060" w:type="dxa"/>
            <w:shd w:val="clear" w:color="auto" w:fill="auto"/>
            <w:tcMar>
              <w:top w:w="57" w:type="dxa"/>
              <w:left w:w="57" w:type="dxa"/>
              <w:bottom w:w="57" w:type="dxa"/>
              <w:right w:w="57" w:type="dxa"/>
            </w:tcMar>
          </w:tcPr>
          <w:p w14:paraId="29A245E2" w14:textId="77777777" w:rsidR="001D72F3" w:rsidRDefault="001D72F3">
            <w:pPr>
              <w:pBdr>
                <w:top w:val="nil"/>
                <w:left w:val="nil"/>
                <w:bottom w:val="nil"/>
                <w:right w:val="nil"/>
                <w:between w:val="nil"/>
              </w:pBdr>
              <w:ind w:left="0"/>
              <w:rPr>
                <w:rFonts w:ascii="Roboto" w:eastAsia="Roboto" w:hAnsi="Roboto" w:cs="Roboto"/>
              </w:rPr>
            </w:pPr>
          </w:p>
        </w:tc>
      </w:tr>
      <w:tr w:rsidR="001D72F3" w14:paraId="319CFD1B" w14:textId="77777777">
        <w:tc>
          <w:tcPr>
            <w:tcW w:w="420" w:type="dxa"/>
            <w:shd w:val="clear" w:color="auto" w:fill="38761D"/>
            <w:tcMar>
              <w:top w:w="57" w:type="dxa"/>
              <w:left w:w="57" w:type="dxa"/>
              <w:bottom w:w="57" w:type="dxa"/>
              <w:right w:w="57" w:type="dxa"/>
            </w:tcMar>
          </w:tcPr>
          <w:p w14:paraId="6233DCA7" w14:textId="77777777" w:rsidR="001D72F3"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5</w:t>
            </w:r>
          </w:p>
        </w:tc>
        <w:tc>
          <w:tcPr>
            <w:tcW w:w="4320" w:type="dxa"/>
            <w:shd w:val="clear" w:color="auto" w:fill="D9D9D9"/>
            <w:tcMar>
              <w:top w:w="57" w:type="dxa"/>
              <w:left w:w="57" w:type="dxa"/>
              <w:bottom w:w="57" w:type="dxa"/>
              <w:right w:w="57" w:type="dxa"/>
            </w:tcMar>
          </w:tcPr>
          <w:p w14:paraId="7AA4DFAF" w14:textId="77777777" w:rsidR="001D72F3"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Point of Contact Title</w:t>
            </w:r>
          </w:p>
        </w:tc>
        <w:tc>
          <w:tcPr>
            <w:tcW w:w="6060" w:type="dxa"/>
            <w:shd w:val="clear" w:color="auto" w:fill="auto"/>
            <w:tcMar>
              <w:top w:w="57" w:type="dxa"/>
              <w:left w:w="57" w:type="dxa"/>
              <w:bottom w:w="57" w:type="dxa"/>
              <w:right w:w="57" w:type="dxa"/>
            </w:tcMar>
          </w:tcPr>
          <w:p w14:paraId="222647CB" w14:textId="77777777" w:rsidR="001D72F3" w:rsidRDefault="001D72F3">
            <w:pPr>
              <w:pBdr>
                <w:top w:val="nil"/>
                <w:left w:val="nil"/>
                <w:bottom w:val="nil"/>
                <w:right w:val="nil"/>
                <w:between w:val="nil"/>
              </w:pBdr>
              <w:ind w:left="0"/>
              <w:rPr>
                <w:rFonts w:ascii="Roboto" w:eastAsia="Roboto" w:hAnsi="Roboto" w:cs="Roboto"/>
              </w:rPr>
            </w:pPr>
          </w:p>
        </w:tc>
      </w:tr>
      <w:tr w:rsidR="001D72F3" w14:paraId="05A35718" w14:textId="77777777">
        <w:tc>
          <w:tcPr>
            <w:tcW w:w="420" w:type="dxa"/>
            <w:shd w:val="clear" w:color="auto" w:fill="38761D"/>
            <w:tcMar>
              <w:top w:w="57" w:type="dxa"/>
              <w:left w:w="57" w:type="dxa"/>
              <w:bottom w:w="57" w:type="dxa"/>
              <w:right w:w="57" w:type="dxa"/>
            </w:tcMar>
          </w:tcPr>
          <w:p w14:paraId="6EA6BDC9" w14:textId="77777777" w:rsidR="001D72F3"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6</w:t>
            </w:r>
          </w:p>
        </w:tc>
        <w:tc>
          <w:tcPr>
            <w:tcW w:w="4320" w:type="dxa"/>
            <w:shd w:val="clear" w:color="auto" w:fill="D9D9D9"/>
            <w:tcMar>
              <w:top w:w="57" w:type="dxa"/>
              <w:left w:w="57" w:type="dxa"/>
              <w:bottom w:w="57" w:type="dxa"/>
              <w:right w:w="57" w:type="dxa"/>
            </w:tcMar>
          </w:tcPr>
          <w:p w14:paraId="0DCBC514" w14:textId="77777777" w:rsidR="001D72F3"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Point of Contact Email Address</w:t>
            </w:r>
          </w:p>
        </w:tc>
        <w:tc>
          <w:tcPr>
            <w:tcW w:w="6060" w:type="dxa"/>
            <w:shd w:val="clear" w:color="auto" w:fill="auto"/>
            <w:tcMar>
              <w:top w:w="57" w:type="dxa"/>
              <w:left w:w="57" w:type="dxa"/>
              <w:bottom w:w="57" w:type="dxa"/>
              <w:right w:w="57" w:type="dxa"/>
            </w:tcMar>
          </w:tcPr>
          <w:p w14:paraId="5D5449E2" w14:textId="77777777" w:rsidR="001D72F3" w:rsidRDefault="001D72F3">
            <w:pPr>
              <w:pBdr>
                <w:top w:val="nil"/>
                <w:left w:val="nil"/>
                <w:bottom w:val="nil"/>
                <w:right w:val="nil"/>
                <w:between w:val="nil"/>
              </w:pBdr>
              <w:ind w:left="0"/>
              <w:rPr>
                <w:rFonts w:ascii="Roboto" w:eastAsia="Roboto" w:hAnsi="Roboto" w:cs="Roboto"/>
              </w:rPr>
            </w:pPr>
          </w:p>
        </w:tc>
      </w:tr>
      <w:tr w:rsidR="001D72F3" w14:paraId="2003A23C" w14:textId="77777777">
        <w:tc>
          <w:tcPr>
            <w:tcW w:w="420" w:type="dxa"/>
            <w:shd w:val="clear" w:color="auto" w:fill="38761D"/>
            <w:tcMar>
              <w:top w:w="57" w:type="dxa"/>
              <w:left w:w="57" w:type="dxa"/>
              <w:bottom w:w="57" w:type="dxa"/>
              <w:right w:w="57" w:type="dxa"/>
            </w:tcMar>
          </w:tcPr>
          <w:p w14:paraId="6650EE16" w14:textId="77777777" w:rsidR="001D72F3"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7</w:t>
            </w:r>
          </w:p>
        </w:tc>
        <w:tc>
          <w:tcPr>
            <w:tcW w:w="4320" w:type="dxa"/>
            <w:shd w:val="clear" w:color="auto" w:fill="D9D9D9"/>
            <w:tcMar>
              <w:top w:w="57" w:type="dxa"/>
              <w:left w:w="57" w:type="dxa"/>
              <w:bottom w:w="57" w:type="dxa"/>
              <w:right w:w="57" w:type="dxa"/>
            </w:tcMar>
          </w:tcPr>
          <w:p w14:paraId="49CAAEF0" w14:textId="77777777" w:rsidR="001D72F3"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Point of Contact Phone Number</w:t>
            </w:r>
          </w:p>
        </w:tc>
        <w:tc>
          <w:tcPr>
            <w:tcW w:w="6060" w:type="dxa"/>
            <w:shd w:val="clear" w:color="auto" w:fill="auto"/>
            <w:tcMar>
              <w:top w:w="57" w:type="dxa"/>
              <w:left w:w="57" w:type="dxa"/>
              <w:bottom w:w="57" w:type="dxa"/>
              <w:right w:w="57" w:type="dxa"/>
            </w:tcMar>
          </w:tcPr>
          <w:p w14:paraId="7FA60B12" w14:textId="77777777" w:rsidR="001D72F3" w:rsidRDefault="001D72F3">
            <w:pPr>
              <w:pBdr>
                <w:top w:val="nil"/>
                <w:left w:val="nil"/>
                <w:bottom w:val="nil"/>
                <w:right w:val="nil"/>
                <w:between w:val="nil"/>
              </w:pBdr>
              <w:ind w:left="0"/>
              <w:rPr>
                <w:rFonts w:ascii="Roboto" w:eastAsia="Roboto" w:hAnsi="Roboto" w:cs="Roboto"/>
              </w:rPr>
            </w:pPr>
          </w:p>
        </w:tc>
      </w:tr>
      <w:tr w:rsidR="001D72F3" w14:paraId="4A8DB76F" w14:textId="77777777">
        <w:trPr>
          <w:trHeight w:val="355"/>
        </w:trPr>
        <w:tc>
          <w:tcPr>
            <w:tcW w:w="420" w:type="dxa"/>
            <w:vMerge w:val="restart"/>
            <w:shd w:val="clear" w:color="auto" w:fill="38761D"/>
            <w:tcMar>
              <w:top w:w="57" w:type="dxa"/>
              <w:left w:w="57" w:type="dxa"/>
              <w:bottom w:w="57" w:type="dxa"/>
              <w:right w:w="57" w:type="dxa"/>
            </w:tcMar>
            <w:vAlign w:val="center"/>
          </w:tcPr>
          <w:p w14:paraId="46739277" w14:textId="77777777" w:rsidR="001D72F3" w:rsidRDefault="00000000">
            <w:pPr>
              <w:pBdr>
                <w:top w:val="nil"/>
                <w:left w:val="nil"/>
                <w:bottom w:val="nil"/>
                <w:right w:val="nil"/>
                <w:between w:val="nil"/>
              </w:pBdr>
              <w:ind w:left="0"/>
              <w:rPr>
                <w:rFonts w:ascii="Roboto" w:eastAsia="Roboto" w:hAnsi="Roboto" w:cs="Roboto"/>
                <w:b/>
                <w:color w:val="FFFFFF"/>
              </w:rPr>
            </w:pPr>
            <w:r>
              <w:rPr>
                <w:rFonts w:ascii="Roboto" w:eastAsia="Roboto" w:hAnsi="Roboto" w:cs="Roboto"/>
                <w:b/>
                <w:color w:val="FFFFFF"/>
              </w:rPr>
              <w:t xml:space="preserve">  8</w:t>
            </w:r>
          </w:p>
        </w:tc>
        <w:tc>
          <w:tcPr>
            <w:tcW w:w="4320" w:type="dxa"/>
            <w:vMerge w:val="restart"/>
            <w:shd w:val="clear" w:color="auto" w:fill="D9D9D9"/>
            <w:tcMar>
              <w:top w:w="57" w:type="dxa"/>
              <w:left w:w="57" w:type="dxa"/>
              <w:bottom w:w="57" w:type="dxa"/>
              <w:right w:w="57" w:type="dxa"/>
            </w:tcMar>
          </w:tcPr>
          <w:p w14:paraId="5AC6C1AF" w14:textId="77777777" w:rsidR="001D72F3"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Organization Street Address</w:t>
            </w:r>
          </w:p>
        </w:tc>
        <w:tc>
          <w:tcPr>
            <w:tcW w:w="6060" w:type="dxa"/>
            <w:shd w:val="clear" w:color="auto" w:fill="auto"/>
            <w:tcMar>
              <w:top w:w="57" w:type="dxa"/>
              <w:left w:w="57" w:type="dxa"/>
              <w:bottom w:w="57" w:type="dxa"/>
              <w:right w:w="57" w:type="dxa"/>
            </w:tcMar>
          </w:tcPr>
          <w:p w14:paraId="16014A57" w14:textId="77777777" w:rsidR="001D72F3" w:rsidRDefault="001D72F3">
            <w:pPr>
              <w:pBdr>
                <w:top w:val="nil"/>
                <w:left w:val="nil"/>
                <w:bottom w:val="nil"/>
                <w:right w:val="nil"/>
                <w:between w:val="nil"/>
              </w:pBdr>
              <w:ind w:left="0"/>
              <w:rPr>
                <w:rFonts w:ascii="Roboto" w:eastAsia="Roboto" w:hAnsi="Roboto" w:cs="Roboto"/>
              </w:rPr>
            </w:pPr>
          </w:p>
        </w:tc>
      </w:tr>
      <w:tr w:rsidR="001D72F3" w14:paraId="48460CC4" w14:textId="77777777">
        <w:trPr>
          <w:trHeight w:val="355"/>
        </w:trPr>
        <w:tc>
          <w:tcPr>
            <w:tcW w:w="420" w:type="dxa"/>
            <w:vMerge/>
            <w:shd w:val="clear" w:color="auto" w:fill="38761D"/>
            <w:tcMar>
              <w:top w:w="57" w:type="dxa"/>
              <w:left w:w="57" w:type="dxa"/>
              <w:bottom w:w="57" w:type="dxa"/>
              <w:right w:w="57" w:type="dxa"/>
            </w:tcMar>
            <w:vAlign w:val="center"/>
          </w:tcPr>
          <w:p w14:paraId="39C2F045" w14:textId="77777777" w:rsidR="001D72F3" w:rsidRDefault="001D72F3">
            <w:pPr>
              <w:pBdr>
                <w:top w:val="nil"/>
                <w:left w:val="nil"/>
                <w:bottom w:val="nil"/>
                <w:right w:val="nil"/>
                <w:between w:val="nil"/>
              </w:pBdr>
              <w:spacing w:line="276" w:lineRule="auto"/>
              <w:ind w:left="0"/>
              <w:rPr>
                <w:rFonts w:ascii="Roboto" w:eastAsia="Roboto" w:hAnsi="Roboto" w:cs="Roboto"/>
              </w:rPr>
            </w:pPr>
          </w:p>
        </w:tc>
        <w:tc>
          <w:tcPr>
            <w:tcW w:w="4320" w:type="dxa"/>
            <w:vMerge/>
            <w:shd w:val="clear" w:color="auto" w:fill="D9D9D9"/>
            <w:tcMar>
              <w:top w:w="57" w:type="dxa"/>
              <w:left w:w="57" w:type="dxa"/>
              <w:bottom w:w="57" w:type="dxa"/>
              <w:right w:w="57" w:type="dxa"/>
            </w:tcMar>
          </w:tcPr>
          <w:p w14:paraId="068863D5" w14:textId="77777777" w:rsidR="001D72F3" w:rsidRDefault="001D72F3">
            <w:pPr>
              <w:pBdr>
                <w:top w:val="nil"/>
                <w:left w:val="nil"/>
                <w:bottom w:val="nil"/>
                <w:right w:val="nil"/>
                <w:between w:val="nil"/>
              </w:pBdr>
              <w:spacing w:line="276" w:lineRule="auto"/>
              <w:ind w:left="0"/>
              <w:rPr>
                <w:rFonts w:ascii="Roboto" w:eastAsia="Roboto" w:hAnsi="Roboto" w:cs="Roboto"/>
              </w:rPr>
            </w:pPr>
          </w:p>
        </w:tc>
        <w:tc>
          <w:tcPr>
            <w:tcW w:w="6060" w:type="dxa"/>
            <w:shd w:val="clear" w:color="auto" w:fill="auto"/>
            <w:tcMar>
              <w:top w:w="57" w:type="dxa"/>
              <w:left w:w="57" w:type="dxa"/>
              <w:bottom w:w="57" w:type="dxa"/>
              <w:right w:w="57" w:type="dxa"/>
            </w:tcMar>
          </w:tcPr>
          <w:p w14:paraId="396A90E9" w14:textId="77777777" w:rsidR="001D72F3" w:rsidRDefault="001D72F3">
            <w:pPr>
              <w:pBdr>
                <w:top w:val="nil"/>
                <w:left w:val="nil"/>
                <w:bottom w:val="nil"/>
                <w:right w:val="nil"/>
                <w:between w:val="nil"/>
              </w:pBdr>
              <w:ind w:left="0"/>
              <w:rPr>
                <w:rFonts w:ascii="Roboto" w:eastAsia="Roboto" w:hAnsi="Roboto" w:cs="Roboto"/>
              </w:rPr>
            </w:pPr>
          </w:p>
        </w:tc>
      </w:tr>
      <w:tr w:rsidR="001D72F3" w14:paraId="169244EE" w14:textId="77777777">
        <w:trPr>
          <w:trHeight w:val="355"/>
        </w:trPr>
        <w:tc>
          <w:tcPr>
            <w:tcW w:w="420" w:type="dxa"/>
            <w:vMerge/>
            <w:shd w:val="clear" w:color="auto" w:fill="38761D"/>
            <w:tcMar>
              <w:top w:w="57" w:type="dxa"/>
              <w:left w:w="57" w:type="dxa"/>
              <w:bottom w:w="57" w:type="dxa"/>
              <w:right w:w="57" w:type="dxa"/>
            </w:tcMar>
            <w:vAlign w:val="center"/>
          </w:tcPr>
          <w:p w14:paraId="4264980A" w14:textId="77777777" w:rsidR="001D72F3" w:rsidRDefault="001D72F3">
            <w:pPr>
              <w:pBdr>
                <w:top w:val="nil"/>
                <w:left w:val="nil"/>
                <w:bottom w:val="nil"/>
                <w:right w:val="nil"/>
                <w:between w:val="nil"/>
              </w:pBdr>
              <w:spacing w:line="276" w:lineRule="auto"/>
              <w:ind w:left="0"/>
              <w:rPr>
                <w:rFonts w:ascii="Roboto" w:eastAsia="Roboto" w:hAnsi="Roboto" w:cs="Roboto"/>
              </w:rPr>
            </w:pPr>
          </w:p>
        </w:tc>
        <w:tc>
          <w:tcPr>
            <w:tcW w:w="4320" w:type="dxa"/>
            <w:vMerge/>
            <w:shd w:val="clear" w:color="auto" w:fill="D9D9D9"/>
            <w:tcMar>
              <w:top w:w="57" w:type="dxa"/>
              <w:left w:w="57" w:type="dxa"/>
              <w:bottom w:w="57" w:type="dxa"/>
              <w:right w:w="57" w:type="dxa"/>
            </w:tcMar>
          </w:tcPr>
          <w:p w14:paraId="2829937F" w14:textId="77777777" w:rsidR="001D72F3" w:rsidRDefault="001D72F3">
            <w:pPr>
              <w:pBdr>
                <w:top w:val="nil"/>
                <w:left w:val="nil"/>
                <w:bottom w:val="nil"/>
                <w:right w:val="nil"/>
                <w:between w:val="nil"/>
              </w:pBdr>
              <w:spacing w:line="276" w:lineRule="auto"/>
              <w:ind w:left="0"/>
              <w:rPr>
                <w:rFonts w:ascii="Roboto" w:eastAsia="Roboto" w:hAnsi="Roboto" w:cs="Roboto"/>
              </w:rPr>
            </w:pPr>
          </w:p>
        </w:tc>
        <w:tc>
          <w:tcPr>
            <w:tcW w:w="6060" w:type="dxa"/>
            <w:shd w:val="clear" w:color="auto" w:fill="auto"/>
            <w:tcMar>
              <w:top w:w="57" w:type="dxa"/>
              <w:left w:w="57" w:type="dxa"/>
              <w:bottom w:w="57" w:type="dxa"/>
              <w:right w:w="57" w:type="dxa"/>
            </w:tcMar>
          </w:tcPr>
          <w:p w14:paraId="5E0C3D23" w14:textId="77777777" w:rsidR="001D72F3" w:rsidRDefault="001D72F3">
            <w:pPr>
              <w:pBdr>
                <w:top w:val="nil"/>
                <w:left w:val="nil"/>
                <w:bottom w:val="nil"/>
                <w:right w:val="nil"/>
                <w:between w:val="nil"/>
              </w:pBdr>
              <w:ind w:left="0"/>
              <w:rPr>
                <w:rFonts w:ascii="Roboto" w:eastAsia="Roboto" w:hAnsi="Roboto" w:cs="Roboto"/>
              </w:rPr>
            </w:pPr>
          </w:p>
        </w:tc>
      </w:tr>
    </w:tbl>
    <w:p w14:paraId="046B1071" w14:textId="77777777" w:rsidR="001D72F3" w:rsidRDefault="001D72F3">
      <w:pPr>
        <w:ind w:left="0"/>
        <w:rPr>
          <w:rFonts w:ascii="Roboto" w:eastAsia="Roboto" w:hAnsi="Roboto" w:cs="Roboto"/>
        </w:rPr>
      </w:pPr>
    </w:p>
    <w:tbl>
      <w:tblPr>
        <w:tblStyle w:val="a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1425"/>
        <w:gridCol w:w="1410"/>
        <w:gridCol w:w="1530"/>
        <w:gridCol w:w="1800"/>
        <w:gridCol w:w="2265"/>
        <w:gridCol w:w="1965"/>
      </w:tblGrid>
      <w:tr w:rsidR="001D72F3" w14:paraId="4EB38C7F" w14:textId="77777777">
        <w:trPr>
          <w:trHeight w:val="355"/>
        </w:trPr>
        <w:tc>
          <w:tcPr>
            <w:tcW w:w="10800" w:type="dxa"/>
            <w:gridSpan w:val="7"/>
            <w:shd w:val="clear" w:color="auto" w:fill="38761D"/>
            <w:tcMar>
              <w:top w:w="57" w:type="dxa"/>
              <w:left w:w="57" w:type="dxa"/>
              <w:bottom w:w="57" w:type="dxa"/>
              <w:right w:w="57" w:type="dxa"/>
            </w:tcMar>
          </w:tcPr>
          <w:p w14:paraId="1A627873" w14:textId="77777777" w:rsidR="001D72F3" w:rsidRDefault="00000000">
            <w:pPr>
              <w:ind w:left="0"/>
              <w:rPr>
                <w:rFonts w:ascii="Roboto" w:eastAsia="Roboto" w:hAnsi="Roboto" w:cs="Roboto"/>
                <w:b/>
                <w:color w:val="FFFFFF"/>
              </w:rPr>
            </w:pPr>
            <w:r>
              <w:rPr>
                <w:rFonts w:ascii="Roboto" w:eastAsia="Roboto" w:hAnsi="Roboto" w:cs="Roboto"/>
                <w:b/>
                <w:color w:val="FFFFFF"/>
              </w:rPr>
              <w:t>SECTION 2: APPLICANT, PARTNERS, &amp; EMPLOYERS</w:t>
            </w:r>
          </w:p>
        </w:tc>
      </w:tr>
      <w:tr w:rsidR="001D72F3" w14:paraId="0ECA9611" w14:textId="77777777">
        <w:trPr>
          <w:trHeight w:val="355"/>
        </w:trPr>
        <w:tc>
          <w:tcPr>
            <w:tcW w:w="405" w:type="dxa"/>
            <w:shd w:val="clear" w:color="auto" w:fill="38761D"/>
            <w:tcMar>
              <w:top w:w="57" w:type="dxa"/>
              <w:left w:w="57" w:type="dxa"/>
              <w:bottom w:w="57" w:type="dxa"/>
              <w:right w:w="57" w:type="dxa"/>
            </w:tcMar>
            <w:vAlign w:val="center"/>
          </w:tcPr>
          <w:p w14:paraId="5921D13B"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9</w:t>
            </w:r>
          </w:p>
        </w:tc>
        <w:tc>
          <w:tcPr>
            <w:tcW w:w="10395" w:type="dxa"/>
            <w:gridSpan w:val="6"/>
            <w:shd w:val="clear" w:color="auto" w:fill="D9D9D9"/>
            <w:tcMar>
              <w:top w:w="57" w:type="dxa"/>
              <w:left w:w="57" w:type="dxa"/>
              <w:bottom w:w="57" w:type="dxa"/>
              <w:right w:w="57" w:type="dxa"/>
            </w:tcMar>
          </w:tcPr>
          <w:p w14:paraId="0164B042" w14:textId="77777777" w:rsidR="001D72F3" w:rsidRDefault="00000000">
            <w:pPr>
              <w:ind w:left="0"/>
              <w:rPr>
                <w:rFonts w:ascii="Roboto" w:eastAsia="Roboto" w:hAnsi="Roboto" w:cs="Roboto"/>
                <w:b/>
              </w:rPr>
            </w:pPr>
            <w:r>
              <w:rPr>
                <w:rFonts w:ascii="Roboto" w:eastAsia="Roboto" w:hAnsi="Roboto" w:cs="Roboto"/>
                <w:b/>
              </w:rPr>
              <w:t xml:space="preserve">Indicate if you are applying as a Tier I or Tier II training provider. </w:t>
            </w:r>
          </w:p>
        </w:tc>
      </w:tr>
      <w:tr w:rsidR="001D72F3" w14:paraId="736AD48D" w14:textId="77777777">
        <w:trPr>
          <w:trHeight w:val="355"/>
        </w:trPr>
        <w:tc>
          <w:tcPr>
            <w:tcW w:w="10800" w:type="dxa"/>
            <w:gridSpan w:val="7"/>
            <w:shd w:val="clear" w:color="auto" w:fill="auto"/>
            <w:tcMar>
              <w:top w:w="57" w:type="dxa"/>
              <w:left w:w="57" w:type="dxa"/>
              <w:bottom w:w="57" w:type="dxa"/>
              <w:right w:w="57" w:type="dxa"/>
            </w:tcMar>
          </w:tcPr>
          <w:p w14:paraId="0CEBC599" w14:textId="5AEC0994" w:rsidR="001D72F3" w:rsidRDefault="00000000">
            <w:pPr>
              <w:numPr>
                <w:ilvl w:val="0"/>
                <w:numId w:val="4"/>
              </w:numPr>
              <w:rPr>
                <w:rFonts w:ascii="Roboto" w:eastAsia="Roboto" w:hAnsi="Roboto" w:cs="Roboto"/>
              </w:rPr>
            </w:pPr>
            <w:sdt>
              <w:sdtPr>
                <w:rPr>
                  <w:rFonts w:ascii="Roboto" w:eastAsia="Roboto" w:hAnsi="Roboto" w:cs="Roboto"/>
                </w:rPr>
                <w:id w:val="1970854592"/>
                <w14:checkbox>
                  <w14:checked w14:val="0"/>
                  <w14:checkedState w14:val="2612" w14:font="MS Gothic"/>
                  <w14:uncheckedState w14:val="2610" w14:font="MS Gothic"/>
                </w14:checkbox>
              </w:sdtPr>
              <w:sdtContent>
                <w:r w:rsidR="00413FD4">
                  <w:rPr>
                    <w:rFonts w:ascii="MS Gothic" w:eastAsia="MS Gothic" w:hAnsi="MS Gothic" w:cs="Roboto" w:hint="eastAsia"/>
                  </w:rPr>
                  <w:t>☐</w:t>
                </w:r>
              </w:sdtContent>
            </w:sdt>
            <w:r w:rsidR="00AA70AB">
              <w:rPr>
                <w:rFonts w:ascii="Roboto" w:eastAsia="Roboto" w:hAnsi="Roboto" w:cs="Roboto"/>
              </w:rPr>
              <w:t>Tier I</w:t>
            </w:r>
          </w:p>
          <w:p w14:paraId="4C083F22" w14:textId="45DA4ACC" w:rsidR="001D72F3" w:rsidRDefault="00000000">
            <w:pPr>
              <w:numPr>
                <w:ilvl w:val="0"/>
                <w:numId w:val="4"/>
              </w:numPr>
              <w:rPr>
                <w:rFonts w:ascii="Roboto" w:eastAsia="Roboto" w:hAnsi="Roboto" w:cs="Roboto"/>
              </w:rPr>
            </w:pPr>
            <w:sdt>
              <w:sdtPr>
                <w:rPr>
                  <w:rFonts w:ascii="Roboto" w:eastAsia="Roboto" w:hAnsi="Roboto" w:cs="Roboto"/>
                </w:rPr>
                <w:id w:val="924154260"/>
                <w14:checkbox>
                  <w14:checked w14:val="0"/>
                  <w14:checkedState w14:val="2612" w14:font="MS Gothic"/>
                  <w14:uncheckedState w14:val="2610" w14:font="MS Gothic"/>
                </w14:checkbox>
              </w:sdtPr>
              <w:sdtContent>
                <w:r w:rsidR="00AA70AB">
                  <w:rPr>
                    <w:rFonts w:ascii="MS Gothic" w:eastAsia="MS Gothic" w:hAnsi="MS Gothic" w:cs="Roboto" w:hint="eastAsia"/>
                  </w:rPr>
                  <w:t>☐</w:t>
                </w:r>
              </w:sdtContent>
            </w:sdt>
            <w:r w:rsidR="00AA70AB">
              <w:rPr>
                <w:rFonts w:ascii="Roboto" w:eastAsia="Roboto" w:hAnsi="Roboto" w:cs="Roboto"/>
              </w:rPr>
              <w:t>Tier II</w:t>
            </w:r>
          </w:p>
        </w:tc>
      </w:tr>
      <w:tr w:rsidR="001D72F3" w14:paraId="6C4F38C7" w14:textId="77777777">
        <w:trPr>
          <w:trHeight w:val="355"/>
        </w:trPr>
        <w:tc>
          <w:tcPr>
            <w:tcW w:w="405" w:type="dxa"/>
            <w:shd w:val="clear" w:color="auto" w:fill="38761D"/>
            <w:tcMar>
              <w:top w:w="57" w:type="dxa"/>
              <w:left w:w="57" w:type="dxa"/>
              <w:bottom w:w="57" w:type="dxa"/>
              <w:right w:w="57" w:type="dxa"/>
            </w:tcMar>
            <w:vAlign w:val="center"/>
          </w:tcPr>
          <w:p w14:paraId="64691B9C"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10</w:t>
            </w:r>
          </w:p>
        </w:tc>
        <w:tc>
          <w:tcPr>
            <w:tcW w:w="10395" w:type="dxa"/>
            <w:gridSpan w:val="6"/>
            <w:shd w:val="clear" w:color="auto" w:fill="D9D9D9"/>
            <w:tcMar>
              <w:top w:w="57" w:type="dxa"/>
              <w:left w:w="57" w:type="dxa"/>
              <w:bottom w:w="57" w:type="dxa"/>
              <w:right w:w="57" w:type="dxa"/>
            </w:tcMar>
          </w:tcPr>
          <w:p w14:paraId="2F550936" w14:textId="77777777" w:rsidR="001D72F3" w:rsidRDefault="00000000">
            <w:pPr>
              <w:ind w:left="0"/>
              <w:rPr>
                <w:rFonts w:ascii="Roboto" w:eastAsia="Roboto" w:hAnsi="Roboto" w:cs="Roboto"/>
                <w:b/>
              </w:rPr>
            </w:pPr>
            <w:r>
              <w:rPr>
                <w:rFonts w:ascii="Roboto" w:eastAsia="Roboto" w:hAnsi="Roboto" w:cs="Roboto"/>
                <w:b/>
              </w:rPr>
              <w:t>Provide a brief profile of the applicant. Highlight previous experience related to workforce development.</w:t>
            </w:r>
          </w:p>
        </w:tc>
      </w:tr>
      <w:tr w:rsidR="001D72F3" w14:paraId="200C826D" w14:textId="77777777">
        <w:trPr>
          <w:trHeight w:val="355"/>
        </w:trPr>
        <w:tc>
          <w:tcPr>
            <w:tcW w:w="10800" w:type="dxa"/>
            <w:gridSpan w:val="7"/>
            <w:shd w:val="clear" w:color="auto" w:fill="auto"/>
            <w:tcMar>
              <w:top w:w="57" w:type="dxa"/>
              <w:left w:w="57" w:type="dxa"/>
              <w:bottom w:w="57" w:type="dxa"/>
              <w:right w:w="57" w:type="dxa"/>
            </w:tcMar>
          </w:tcPr>
          <w:p w14:paraId="3642142B" w14:textId="77777777" w:rsidR="001D72F3" w:rsidRDefault="001D72F3">
            <w:pPr>
              <w:ind w:left="0"/>
              <w:rPr>
                <w:rFonts w:ascii="Roboto" w:eastAsia="Roboto" w:hAnsi="Roboto" w:cs="Roboto"/>
              </w:rPr>
            </w:pPr>
          </w:p>
        </w:tc>
      </w:tr>
      <w:tr w:rsidR="001D72F3" w14:paraId="4EE3B59F" w14:textId="77777777">
        <w:trPr>
          <w:trHeight w:val="355"/>
        </w:trPr>
        <w:tc>
          <w:tcPr>
            <w:tcW w:w="405" w:type="dxa"/>
            <w:shd w:val="clear" w:color="auto" w:fill="38761D"/>
            <w:tcMar>
              <w:top w:w="57" w:type="dxa"/>
              <w:left w:w="57" w:type="dxa"/>
              <w:bottom w:w="57" w:type="dxa"/>
              <w:right w:w="57" w:type="dxa"/>
            </w:tcMar>
            <w:vAlign w:val="center"/>
          </w:tcPr>
          <w:p w14:paraId="1AF44A0B"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11</w:t>
            </w:r>
          </w:p>
        </w:tc>
        <w:tc>
          <w:tcPr>
            <w:tcW w:w="10395" w:type="dxa"/>
            <w:gridSpan w:val="6"/>
            <w:shd w:val="clear" w:color="auto" w:fill="D9D9D9"/>
            <w:tcMar>
              <w:top w:w="57" w:type="dxa"/>
              <w:left w:w="57" w:type="dxa"/>
              <w:bottom w:w="57" w:type="dxa"/>
              <w:right w:w="57" w:type="dxa"/>
            </w:tcMar>
          </w:tcPr>
          <w:p w14:paraId="28C9558C" w14:textId="77777777" w:rsidR="001D72F3" w:rsidRDefault="00000000">
            <w:pPr>
              <w:ind w:left="0"/>
              <w:rPr>
                <w:rFonts w:ascii="Roboto" w:eastAsia="Roboto" w:hAnsi="Roboto" w:cs="Roboto"/>
                <w:b/>
              </w:rPr>
            </w:pPr>
            <w:r>
              <w:rPr>
                <w:rFonts w:ascii="Roboto" w:eastAsia="Roboto" w:hAnsi="Roboto" w:cs="Roboto"/>
                <w:b/>
              </w:rPr>
              <w:t>Subrecipient Information: List any organization that will receive funding from the Lead Applicant. Insert as many fields as needed. If none, insert N/A.</w:t>
            </w:r>
          </w:p>
        </w:tc>
      </w:tr>
      <w:tr w:rsidR="001D72F3" w14:paraId="69D04FE4" w14:textId="77777777">
        <w:trPr>
          <w:trHeight w:val="355"/>
        </w:trPr>
        <w:tc>
          <w:tcPr>
            <w:tcW w:w="4770" w:type="dxa"/>
            <w:gridSpan w:val="4"/>
            <w:shd w:val="clear" w:color="auto" w:fill="B6D7A8"/>
            <w:tcMar>
              <w:top w:w="57" w:type="dxa"/>
              <w:left w:w="57" w:type="dxa"/>
              <w:bottom w:w="57" w:type="dxa"/>
              <w:right w:w="57" w:type="dxa"/>
            </w:tcMar>
          </w:tcPr>
          <w:p w14:paraId="10BB85D5" w14:textId="77777777" w:rsidR="001D72F3" w:rsidRDefault="00000000">
            <w:pPr>
              <w:ind w:left="0"/>
              <w:jc w:val="center"/>
              <w:rPr>
                <w:rFonts w:ascii="Roboto" w:eastAsia="Roboto" w:hAnsi="Roboto" w:cs="Roboto"/>
                <w:b/>
                <w:sz w:val="20"/>
                <w:szCs w:val="20"/>
              </w:rPr>
            </w:pPr>
            <w:r>
              <w:rPr>
                <w:rFonts w:ascii="Roboto" w:eastAsia="Roboto" w:hAnsi="Roboto" w:cs="Roboto"/>
                <w:b/>
                <w:sz w:val="20"/>
                <w:szCs w:val="20"/>
              </w:rPr>
              <w:t>Organization Name</w:t>
            </w:r>
          </w:p>
        </w:tc>
        <w:tc>
          <w:tcPr>
            <w:tcW w:w="6030" w:type="dxa"/>
            <w:gridSpan w:val="3"/>
            <w:shd w:val="clear" w:color="auto" w:fill="B6D7A8"/>
            <w:tcMar>
              <w:top w:w="57" w:type="dxa"/>
              <w:left w:w="57" w:type="dxa"/>
              <w:bottom w:w="57" w:type="dxa"/>
              <w:right w:w="57" w:type="dxa"/>
            </w:tcMar>
          </w:tcPr>
          <w:p w14:paraId="0509F388" w14:textId="77777777" w:rsidR="001D72F3" w:rsidRDefault="00000000">
            <w:pPr>
              <w:ind w:left="0"/>
              <w:jc w:val="center"/>
              <w:rPr>
                <w:rFonts w:ascii="Roboto" w:eastAsia="Roboto" w:hAnsi="Roboto" w:cs="Roboto"/>
                <w:b/>
                <w:sz w:val="20"/>
                <w:szCs w:val="20"/>
              </w:rPr>
            </w:pPr>
            <w:r>
              <w:rPr>
                <w:rFonts w:ascii="Roboto" w:eastAsia="Roboto" w:hAnsi="Roboto" w:cs="Roboto"/>
                <w:b/>
                <w:sz w:val="20"/>
                <w:szCs w:val="20"/>
              </w:rPr>
              <w:t>Unique Entity ID (UEI)</w:t>
            </w:r>
          </w:p>
        </w:tc>
      </w:tr>
      <w:tr w:rsidR="001D72F3" w14:paraId="729B76A5" w14:textId="77777777">
        <w:trPr>
          <w:trHeight w:val="355"/>
        </w:trPr>
        <w:tc>
          <w:tcPr>
            <w:tcW w:w="4770" w:type="dxa"/>
            <w:gridSpan w:val="4"/>
            <w:shd w:val="clear" w:color="auto" w:fill="auto"/>
            <w:tcMar>
              <w:top w:w="57" w:type="dxa"/>
              <w:left w:w="57" w:type="dxa"/>
              <w:bottom w:w="57" w:type="dxa"/>
              <w:right w:w="57" w:type="dxa"/>
            </w:tcMar>
          </w:tcPr>
          <w:p w14:paraId="7795D376" w14:textId="77777777" w:rsidR="001D72F3" w:rsidRDefault="001D72F3">
            <w:pPr>
              <w:ind w:left="0"/>
              <w:rPr>
                <w:rFonts w:ascii="Roboto" w:eastAsia="Roboto" w:hAnsi="Roboto" w:cs="Roboto"/>
              </w:rPr>
            </w:pPr>
          </w:p>
        </w:tc>
        <w:tc>
          <w:tcPr>
            <w:tcW w:w="6030" w:type="dxa"/>
            <w:gridSpan w:val="3"/>
            <w:shd w:val="clear" w:color="auto" w:fill="auto"/>
            <w:tcMar>
              <w:top w:w="57" w:type="dxa"/>
              <w:left w:w="57" w:type="dxa"/>
              <w:bottom w:w="57" w:type="dxa"/>
              <w:right w:w="57" w:type="dxa"/>
            </w:tcMar>
          </w:tcPr>
          <w:p w14:paraId="49DE5CD0" w14:textId="77777777" w:rsidR="001D72F3" w:rsidRDefault="001D72F3">
            <w:pPr>
              <w:ind w:left="0"/>
              <w:rPr>
                <w:rFonts w:ascii="Roboto" w:eastAsia="Roboto" w:hAnsi="Roboto" w:cs="Roboto"/>
              </w:rPr>
            </w:pPr>
          </w:p>
        </w:tc>
      </w:tr>
      <w:tr w:rsidR="001D72F3" w14:paraId="1437389F" w14:textId="77777777">
        <w:trPr>
          <w:trHeight w:val="355"/>
        </w:trPr>
        <w:tc>
          <w:tcPr>
            <w:tcW w:w="405" w:type="dxa"/>
            <w:shd w:val="clear" w:color="auto" w:fill="38761D"/>
            <w:tcMar>
              <w:top w:w="57" w:type="dxa"/>
              <w:left w:w="57" w:type="dxa"/>
              <w:bottom w:w="57" w:type="dxa"/>
              <w:right w:w="57" w:type="dxa"/>
            </w:tcMar>
            <w:vAlign w:val="center"/>
          </w:tcPr>
          <w:p w14:paraId="51238509"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12</w:t>
            </w:r>
          </w:p>
        </w:tc>
        <w:tc>
          <w:tcPr>
            <w:tcW w:w="10395" w:type="dxa"/>
            <w:gridSpan w:val="6"/>
            <w:shd w:val="clear" w:color="auto" w:fill="D9D9D9"/>
            <w:tcMar>
              <w:top w:w="57" w:type="dxa"/>
              <w:left w:w="57" w:type="dxa"/>
              <w:bottom w:w="57" w:type="dxa"/>
              <w:right w:w="57" w:type="dxa"/>
            </w:tcMar>
          </w:tcPr>
          <w:p w14:paraId="5AB39617" w14:textId="379860CA" w:rsidR="001D72F3" w:rsidRDefault="00000000">
            <w:pPr>
              <w:ind w:left="0"/>
              <w:rPr>
                <w:rFonts w:ascii="Roboto" w:eastAsia="Roboto" w:hAnsi="Roboto" w:cs="Roboto"/>
              </w:rPr>
            </w:pPr>
            <w:r>
              <w:rPr>
                <w:rFonts w:ascii="Roboto" w:eastAsia="Roboto" w:hAnsi="Roboto" w:cs="Roboto"/>
                <w:b/>
              </w:rPr>
              <w:t xml:space="preserve">List all partners who will work with the Lead Applicant on the implementation of the grant. Identify employers in the first chart below and all other organizations in the second chart. For each partner, detail their commitment to the grant. This list should include </w:t>
            </w:r>
            <w:r>
              <w:rPr>
                <w:rFonts w:ascii="Roboto" w:eastAsia="Roboto" w:hAnsi="Roboto" w:cs="Roboto"/>
                <w:b/>
                <w:u w:val="single"/>
              </w:rPr>
              <w:t>at least</w:t>
            </w:r>
            <w:r>
              <w:rPr>
                <w:rFonts w:ascii="Roboto" w:eastAsia="Roboto" w:hAnsi="Roboto" w:cs="Roboto"/>
                <w:b/>
              </w:rPr>
              <w:t xml:space="preserve"> </w:t>
            </w:r>
            <w:r w:rsidR="00747231">
              <w:rPr>
                <w:rFonts w:ascii="Roboto" w:eastAsia="Roboto" w:hAnsi="Roboto" w:cs="Roboto"/>
                <w:b/>
              </w:rPr>
              <w:t>five</w:t>
            </w:r>
            <w:r>
              <w:rPr>
                <w:rFonts w:ascii="Roboto" w:eastAsia="Roboto" w:hAnsi="Roboto" w:cs="Roboto"/>
                <w:b/>
              </w:rPr>
              <w:t xml:space="preserve"> employers. The employers listed should match the letters of commitment submitted with this application. Be sure to highlight any partnerships the Lead Applicant has with Registered Apprenticeship Sponsors. Additional rows may be added if necessary.</w:t>
            </w:r>
          </w:p>
          <w:p w14:paraId="3691D8CE" w14:textId="77777777" w:rsidR="001D72F3" w:rsidRDefault="001D72F3">
            <w:pPr>
              <w:ind w:left="0"/>
              <w:rPr>
                <w:rFonts w:ascii="Roboto" w:eastAsia="Roboto" w:hAnsi="Roboto" w:cs="Roboto"/>
                <w:b/>
                <w:sz w:val="12"/>
                <w:szCs w:val="12"/>
              </w:rPr>
            </w:pPr>
          </w:p>
        </w:tc>
      </w:tr>
      <w:tr w:rsidR="001D72F3" w14:paraId="4F54561E" w14:textId="77777777">
        <w:trPr>
          <w:trHeight w:val="355"/>
        </w:trPr>
        <w:tc>
          <w:tcPr>
            <w:tcW w:w="10800" w:type="dxa"/>
            <w:gridSpan w:val="7"/>
            <w:shd w:val="clear" w:color="auto" w:fill="EFEFEF"/>
            <w:tcMar>
              <w:top w:w="57" w:type="dxa"/>
              <w:left w:w="57" w:type="dxa"/>
              <w:bottom w:w="57" w:type="dxa"/>
              <w:right w:w="57" w:type="dxa"/>
            </w:tcMar>
          </w:tcPr>
          <w:p w14:paraId="2583E0D0" w14:textId="77777777" w:rsidR="001D72F3" w:rsidRDefault="00000000">
            <w:pPr>
              <w:ind w:left="0"/>
              <w:jc w:val="center"/>
              <w:rPr>
                <w:rFonts w:ascii="Roboto" w:eastAsia="Roboto" w:hAnsi="Roboto" w:cs="Roboto"/>
                <w:b/>
                <w:u w:val="single"/>
              </w:rPr>
            </w:pPr>
            <w:r>
              <w:rPr>
                <w:rFonts w:ascii="Roboto" w:eastAsia="Roboto" w:hAnsi="Roboto" w:cs="Roboto"/>
                <w:b/>
                <w:u w:val="single"/>
              </w:rPr>
              <w:t>Employers</w:t>
            </w:r>
          </w:p>
        </w:tc>
      </w:tr>
      <w:tr w:rsidR="001D72F3" w14:paraId="1FDB965A" w14:textId="77777777">
        <w:trPr>
          <w:trHeight w:val="355"/>
        </w:trPr>
        <w:tc>
          <w:tcPr>
            <w:tcW w:w="1830" w:type="dxa"/>
            <w:gridSpan w:val="2"/>
            <w:shd w:val="clear" w:color="auto" w:fill="B6D7A8"/>
            <w:tcMar>
              <w:top w:w="57" w:type="dxa"/>
              <w:left w:w="57" w:type="dxa"/>
              <w:bottom w:w="57" w:type="dxa"/>
              <w:right w:w="57" w:type="dxa"/>
            </w:tcMar>
          </w:tcPr>
          <w:p w14:paraId="71788C78" w14:textId="77777777" w:rsidR="001D72F3" w:rsidRDefault="00000000">
            <w:pPr>
              <w:ind w:left="0"/>
              <w:rPr>
                <w:rFonts w:ascii="Roboto" w:eastAsia="Roboto" w:hAnsi="Roboto" w:cs="Roboto"/>
                <w:b/>
                <w:sz w:val="20"/>
                <w:szCs w:val="20"/>
              </w:rPr>
            </w:pPr>
            <w:r>
              <w:rPr>
                <w:rFonts w:ascii="Roboto" w:eastAsia="Roboto" w:hAnsi="Roboto" w:cs="Roboto"/>
                <w:b/>
                <w:sz w:val="20"/>
                <w:szCs w:val="20"/>
              </w:rPr>
              <w:t>Name of Employer</w:t>
            </w:r>
          </w:p>
        </w:tc>
        <w:tc>
          <w:tcPr>
            <w:tcW w:w="1410" w:type="dxa"/>
            <w:shd w:val="clear" w:color="auto" w:fill="B6D7A8"/>
            <w:tcMar>
              <w:top w:w="57" w:type="dxa"/>
              <w:left w:w="57" w:type="dxa"/>
              <w:bottom w:w="57" w:type="dxa"/>
              <w:right w:w="57" w:type="dxa"/>
            </w:tcMar>
          </w:tcPr>
          <w:p w14:paraId="38B1D40D" w14:textId="77777777" w:rsidR="001D72F3" w:rsidRDefault="00000000">
            <w:pPr>
              <w:ind w:left="0"/>
              <w:rPr>
                <w:rFonts w:ascii="Roboto" w:eastAsia="Roboto" w:hAnsi="Roboto" w:cs="Roboto"/>
                <w:b/>
                <w:sz w:val="20"/>
                <w:szCs w:val="20"/>
              </w:rPr>
            </w:pPr>
            <w:r>
              <w:rPr>
                <w:rFonts w:ascii="Roboto" w:eastAsia="Roboto" w:hAnsi="Roboto" w:cs="Roboto"/>
                <w:b/>
                <w:sz w:val="20"/>
                <w:szCs w:val="20"/>
              </w:rPr>
              <w:t>Target Occupation(s)</w:t>
            </w:r>
          </w:p>
        </w:tc>
        <w:tc>
          <w:tcPr>
            <w:tcW w:w="1530" w:type="dxa"/>
            <w:shd w:val="clear" w:color="auto" w:fill="B6D7A8"/>
            <w:tcMar>
              <w:top w:w="57" w:type="dxa"/>
              <w:left w:w="57" w:type="dxa"/>
              <w:bottom w:w="57" w:type="dxa"/>
              <w:right w:w="57" w:type="dxa"/>
            </w:tcMar>
          </w:tcPr>
          <w:p w14:paraId="1920C553" w14:textId="77777777" w:rsidR="001D72F3" w:rsidRDefault="00000000">
            <w:pPr>
              <w:pBdr>
                <w:top w:val="nil"/>
                <w:left w:val="nil"/>
                <w:bottom w:val="nil"/>
                <w:right w:val="nil"/>
                <w:between w:val="nil"/>
              </w:pBdr>
              <w:spacing w:line="276" w:lineRule="auto"/>
              <w:ind w:left="0"/>
              <w:rPr>
                <w:rFonts w:ascii="Roboto" w:eastAsia="Roboto" w:hAnsi="Roboto" w:cs="Roboto"/>
                <w:b/>
                <w:sz w:val="20"/>
                <w:szCs w:val="20"/>
              </w:rPr>
            </w:pPr>
            <w:r>
              <w:rPr>
                <w:rFonts w:ascii="Roboto" w:eastAsia="Roboto" w:hAnsi="Roboto" w:cs="Roboto"/>
                <w:b/>
                <w:sz w:val="20"/>
                <w:szCs w:val="20"/>
              </w:rPr>
              <w:t>Number of Openings for Occupation Expected Over Life of Grant</w:t>
            </w:r>
          </w:p>
        </w:tc>
        <w:tc>
          <w:tcPr>
            <w:tcW w:w="1800" w:type="dxa"/>
            <w:shd w:val="clear" w:color="auto" w:fill="B6D7A8"/>
            <w:tcMar>
              <w:top w:w="57" w:type="dxa"/>
              <w:left w:w="57" w:type="dxa"/>
              <w:bottom w:w="57" w:type="dxa"/>
              <w:right w:w="57" w:type="dxa"/>
            </w:tcMar>
          </w:tcPr>
          <w:p w14:paraId="193EC963" w14:textId="77777777" w:rsidR="001D72F3" w:rsidRDefault="00000000">
            <w:pPr>
              <w:spacing w:line="276" w:lineRule="auto"/>
              <w:ind w:left="0"/>
              <w:rPr>
                <w:rFonts w:ascii="Roboto" w:eastAsia="Roboto" w:hAnsi="Roboto" w:cs="Roboto"/>
                <w:b/>
                <w:sz w:val="20"/>
                <w:szCs w:val="20"/>
              </w:rPr>
            </w:pPr>
            <w:r>
              <w:rPr>
                <w:rFonts w:ascii="Roboto" w:eastAsia="Roboto" w:hAnsi="Roboto" w:cs="Roboto"/>
                <w:b/>
                <w:sz w:val="20"/>
                <w:szCs w:val="20"/>
              </w:rPr>
              <w:t>Average Hourly Wage for Target Occupation at Entry</w:t>
            </w:r>
          </w:p>
        </w:tc>
        <w:tc>
          <w:tcPr>
            <w:tcW w:w="2265" w:type="dxa"/>
            <w:shd w:val="clear" w:color="auto" w:fill="B6D7A8"/>
            <w:tcMar>
              <w:top w:w="57" w:type="dxa"/>
              <w:left w:w="57" w:type="dxa"/>
              <w:bottom w:w="57" w:type="dxa"/>
              <w:right w:w="57" w:type="dxa"/>
            </w:tcMar>
          </w:tcPr>
          <w:p w14:paraId="18C09257" w14:textId="77777777" w:rsidR="001D72F3" w:rsidRDefault="00000000">
            <w:pPr>
              <w:spacing w:line="276" w:lineRule="auto"/>
              <w:ind w:left="0"/>
              <w:rPr>
                <w:rFonts w:ascii="Roboto" w:eastAsia="Roboto" w:hAnsi="Roboto" w:cs="Roboto"/>
                <w:b/>
                <w:sz w:val="20"/>
                <w:szCs w:val="20"/>
              </w:rPr>
            </w:pPr>
            <w:r>
              <w:rPr>
                <w:rFonts w:ascii="Roboto" w:eastAsia="Roboto" w:hAnsi="Roboto" w:cs="Roboto"/>
                <w:b/>
                <w:sz w:val="20"/>
                <w:szCs w:val="20"/>
              </w:rPr>
              <w:t>Commitment to Grant (curriculum development, hiring, tours, mock interviews, etc.)</w:t>
            </w:r>
          </w:p>
        </w:tc>
        <w:tc>
          <w:tcPr>
            <w:tcW w:w="1965" w:type="dxa"/>
            <w:shd w:val="clear" w:color="auto" w:fill="B6D7A8"/>
            <w:tcMar>
              <w:top w:w="57" w:type="dxa"/>
              <w:left w:w="57" w:type="dxa"/>
              <w:bottom w:w="57" w:type="dxa"/>
              <w:right w:w="57" w:type="dxa"/>
            </w:tcMar>
          </w:tcPr>
          <w:p w14:paraId="2EBAD000" w14:textId="77777777" w:rsidR="001D72F3" w:rsidRDefault="00000000">
            <w:pPr>
              <w:spacing w:line="276" w:lineRule="auto"/>
              <w:ind w:left="0"/>
              <w:rPr>
                <w:rFonts w:ascii="Roboto" w:eastAsia="Roboto" w:hAnsi="Roboto" w:cs="Roboto"/>
                <w:b/>
                <w:sz w:val="20"/>
                <w:szCs w:val="20"/>
              </w:rPr>
            </w:pPr>
            <w:r>
              <w:rPr>
                <w:rFonts w:ascii="Roboto" w:eastAsia="Roboto" w:hAnsi="Roboto" w:cs="Roboto"/>
                <w:b/>
                <w:sz w:val="20"/>
                <w:szCs w:val="20"/>
              </w:rPr>
              <w:t>Has a Letter of Commitment been included with the application?</w:t>
            </w:r>
          </w:p>
          <w:p w14:paraId="4FCA52E9" w14:textId="77777777" w:rsidR="001D72F3" w:rsidRDefault="00000000">
            <w:pPr>
              <w:spacing w:line="276" w:lineRule="auto"/>
              <w:ind w:left="0"/>
              <w:rPr>
                <w:rFonts w:ascii="Roboto" w:eastAsia="Roboto" w:hAnsi="Roboto" w:cs="Roboto"/>
                <w:sz w:val="20"/>
                <w:szCs w:val="20"/>
              </w:rPr>
            </w:pPr>
            <w:r>
              <w:rPr>
                <w:rFonts w:ascii="Roboto" w:eastAsia="Roboto" w:hAnsi="Roboto" w:cs="Roboto"/>
                <w:b/>
                <w:sz w:val="20"/>
                <w:szCs w:val="20"/>
              </w:rPr>
              <w:t>(Yes/No)</w:t>
            </w:r>
          </w:p>
        </w:tc>
      </w:tr>
      <w:tr w:rsidR="001D72F3" w14:paraId="1B590E82" w14:textId="77777777">
        <w:trPr>
          <w:trHeight w:val="355"/>
        </w:trPr>
        <w:tc>
          <w:tcPr>
            <w:tcW w:w="1830" w:type="dxa"/>
            <w:gridSpan w:val="2"/>
            <w:shd w:val="clear" w:color="auto" w:fill="auto"/>
            <w:tcMar>
              <w:top w:w="57" w:type="dxa"/>
              <w:left w:w="57" w:type="dxa"/>
              <w:bottom w:w="57" w:type="dxa"/>
              <w:right w:w="57" w:type="dxa"/>
            </w:tcMar>
          </w:tcPr>
          <w:p w14:paraId="4623CF24" w14:textId="77777777" w:rsidR="001D72F3" w:rsidRDefault="001D72F3">
            <w:pPr>
              <w:ind w:left="0"/>
              <w:rPr>
                <w:rFonts w:ascii="Roboto" w:eastAsia="Roboto" w:hAnsi="Roboto" w:cs="Roboto"/>
              </w:rPr>
            </w:pPr>
          </w:p>
        </w:tc>
        <w:tc>
          <w:tcPr>
            <w:tcW w:w="1410" w:type="dxa"/>
            <w:shd w:val="clear" w:color="auto" w:fill="auto"/>
            <w:tcMar>
              <w:top w:w="57" w:type="dxa"/>
              <w:left w:w="57" w:type="dxa"/>
              <w:bottom w:w="57" w:type="dxa"/>
              <w:right w:w="57" w:type="dxa"/>
            </w:tcMar>
          </w:tcPr>
          <w:p w14:paraId="66CE66C0" w14:textId="77777777" w:rsidR="001D72F3" w:rsidRDefault="001D72F3">
            <w:pPr>
              <w:ind w:left="0"/>
              <w:rPr>
                <w:rFonts w:ascii="Roboto" w:eastAsia="Roboto" w:hAnsi="Roboto" w:cs="Roboto"/>
              </w:rPr>
            </w:pPr>
          </w:p>
        </w:tc>
        <w:tc>
          <w:tcPr>
            <w:tcW w:w="1530" w:type="dxa"/>
            <w:shd w:val="clear" w:color="auto" w:fill="auto"/>
            <w:tcMar>
              <w:top w:w="57" w:type="dxa"/>
              <w:left w:w="57" w:type="dxa"/>
              <w:bottom w:w="57" w:type="dxa"/>
              <w:right w:w="57" w:type="dxa"/>
            </w:tcMar>
          </w:tcPr>
          <w:p w14:paraId="1748C951" w14:textId="77777777" w:rsidR="001D72F3" w:rsidRDefault="001D72F3">
            <w:pPr>
              <w:pBdr>
                <w:top w:val="nil"/>
                <w:left w:val="nil"/>
                <w:bottom w:val="nil"/>
                <w:right w:val="nil"/>
                <w:between w:val="nil"/>
              </w:pBdr>
              <w:spacing w:line="276" w:lineRule="auto"/>
              <w:ind w:left="0"/>
              <w:rPr>
                <w:rFonts w:ascii="Roboto" w:eastAsia="Roboto" w:hAnsi="Roboto" w:cs="Roboto"/>
              </w:rPr>
            </w:pPr>
          </w:p>
        </w:tc>
        <w:tc>
          <w:tcPr>
            <w:tcW w:w="1800" w:type="dxa"/>
            <w:shd w:val="clear" w:color="auto" w:fill="auto"/>
            <w:tcMar>
              <w:top w:w="57" w:type="dxa"/>
              <w:left w:w="57" w:type="dxa"/>
              <w:bottom w:w="57" w:type="dxa"/>
              <w:right w:w="57" w:type="dxa"/>
            </w:tcMar>
          </w:tcPr>
          <w:p w14:paraId="5E5FDBAD" w14:textId="77777777" w:rsidR="001D72F3" w:rsidRDefault="001D72F3">
            <w:pPr>
              <w:pBdr>
                <w:top w:val="nil"/>
                <w:left w:val="nil"/>
                <w:bottom w:val="nil"/>
                <w:right w:val="nil"/>
                <w:between w:val="nil"/>
              </w:pBdr>
              <w:spacing w:line="276" w:lineRule="auto"/>
              <w:ind w:left="0"/>
              <w:rPr>
                <w:rFonts w:ascii="Roboto" w:eastAsia="Roboto" w:hAnsi="Roboto" w:cs="Roboto"/>
              </w:rPr>
            </w:pPr>
          </w:p>
        </w:tc>
        <w:tc>
          <w:tcPr>
            <w:tcW w:w="2265" w:type="dxa"/>
            <w:shd w:val="clear" w:color="auto" w:fill="auto"/>
            <w:tcMar>
              <w:top w:w="57" w:type="dxa"/>
              <w:left w:w="57" w:type="dxa"/>
              <w:bottom w:w="57" w:type="dxa"/>
              <w:right w:w="57" w:type="dxa"/>
            </w:tcMar>
          </w:tcPr>
          <w:p w14:paraId="1E7B5EFB" w14:textId="77777777" w:rsidR="001D72F3" w:rsidRDefault="001D72F3">
            <w:pPr>
              <w:pBdr>
                <w:top w:val="nil"/>
                <w:left w:val="nil"/>
                <w:bottom w:val="nil"/>
                <w:right w:val="nil"/>
                <w:between w:val="nil"/>
              </w:pBdr>
              <w:spacing w:line="276" w:lineRule="auto"/>
              <w:ind w:left="0"/>
              <w:rPr>
                <w:rFonts w:ascii="Roboto" w:eastAsia="Roboto" w:hAnsi="Roboto" w:cs="Roboto"/>
              </w:rPr>
            </w:pPr>
          </w:p>
        </w:tc>
        <w:tc>
          <w:tcPr>
            <w:tcW w:w="1965" w:type="dxa"/>
            <w:shd w:val="clear" w:color="auto" w:fill="auto"/>
            <w:tcMar>
              <w:top w:w="57" w:type="dxa"/>
              <w:left w:w="57" w:type="dxa"/>
              <w:bottom w:w="57" w:type="dxa"/>
              <w:right w:w="57" w:type="dxa"/>
            </w:tcMar>
          </w:tcPr>
          <w:p w14:paraId="7DF78292" w14:textId="77777777" w:rsidR="001D72F3" w:rsidRDefault="001D72F3">
            <w:pPr>
              <w:pBdr>
                <w:top w:val="nil"/>
                <w:left w:val="nil"/>
                <w:bottom w:val="nil"/>
                <w:right w:val="nil"/>
                <w:between w:val="nil"/>
              </w:pBdr>
              <w:spacing w:line="276" w:lineRule="auto"/>
              <w:ind w:left="0"/>
              <w:rPr>
                <w:rFonts w:ascii="Roboto" w:eastAsia="Roboto" w:hAnsi="Roboto" w:cs="Roboto"/>
              </w:rPr>
            </w:pPr>
          </w:p>
        </w:tc>
      </w:tr>
      <w:tr w:rsidR="001D72F3" w14:paraId="475376B8" w14:textId="77777777">
        <w:trPr>
          <w:trHeight w:val="355"/>
        </w:trPr>
        <w:tc>
          <w:tcPr>
            <w:tcW w:w="1830" w:type="dxa"/>
            <w:gridSpan w:val="2"/>
            <w:shd w:val="clear" w:color="auto" w:fill="auto"/>
            <w:tcMar>
              <w:top w:w="57" w:type="dxa"/>
              <w:left w:w="57" w:type="dxa"/>
              <w:bottom w:w="57" w:type="dxa"/>
              <w:right w:w="57" w:type="dxa"/>
            </w:tcMar>
          </w:tcPr>
          <w:p w14:paraId="428E4141" w14:textId="77777777" w:rsidR="001D72F3" w:rsidRDefault="001D72F3">
            <w:pPr>
              <w:ind w:left="0"/>
              <w:rPr>
                <w:rFonts w:ascii="Roboto" w:eastAsia="Roboto" w:hAnsi="Roboto" w:cs="Roboto"/>
              </w:rPr>
            </w:pPr>
          </w:p>
        </w:tc>
        <w:tc>
          <w:tcPr>
            <w:tcW w:w="1410" w:type="dxa"/>
            <w:shd w:val="clear" w:color="auto" w:fill="auto"/>
            <w:tcMar>
              <w:top w:w="57" w:type="dxa"/>
              <w:left w:w="57" w:type="dxa"/>
              <w:bottom w:w="57" w:type="dxa"/>
              <w:right w:w="57" w:type="dxa"/>
            </w:tcMar>
          </w:tcPr>
          <w:p w14:paraId="666A4502" w14:textId="77777777" w:rsidR="001D72F3" w:rsidRDefault="001D72F3">
            <w:pPr>
              <w:ind w:left="0"/>
              <w:rPr>
                <w:rFonts w:ascii="Roboto" w:eastAsia="Roboto" w:hAnsi="Roboto" w:cs="Roboto"/>
              </w:rPr>
            </w:pPr>
          </w:p>
        </w:tc>
        <w:tc>
          <w:tcPr>
            <w:tcW w:w="1530" w:type="dxa"/>
            <w:shd w:val="clear" w:color="auto" w:fill="auto"/>
            <w:tcMar>
              <w:top w:w="57" w:type="dxa"/>
              <w:left w:w="57" w:type="dxa"/>
              <w:bottom w:w="57" w:type="dxa"/>
              <w:right w:w="57" w:type="dxa"/>
            </w:tcMar>
          </w:tcPr>
          <w:p w14:paraId="15E65B3C" w14:textId="77777777" w:rsidR="001D72F3" w:rsidRDefault="001D72F3">
            <w:pPr>
              <w:pBdr>
                <w:top w:val="nil"/>
                <w:left w:val="nil"/>
                <w:bottom w:val="nil"/>
                <w:right w:val="nil"/>
                <w:between w:val="nil"/>
              </w:pBdr>
              <w:spacing w:line="276" w:lineRule="auto"/>
              <w:ind w:left="0"/>
              <w:rPr>
                <w:rFonts w:ascii="Roboto" w:eastAsia="Roboto" w:hAnsi="Roboto" w:cs="Roboto"/>
              </w:rPr>
            </w:pPr>
          </w:p>
        </w:tc>
        <w:tc>
          <w:tcPr>
            <w:tcW w:w="1800" w:type="dxa"/>
            <w:shd w:val="clear" w:color="auto" w:fill="auto"/>
            <w:tcMar>
              <w:top w:w="57" w:type="dxa"/>
              <w:left w:w="57" w:type="dxa"/>
              <w:bottom w:w="57" w:type="dxa"/>
              <w:right w:w="57" w:type="dxa"/>
            </w:tcMar>
          </w:tcPr>
          <w:p w14:paraId="4146C9CA" w14:textId="77777777" w:rsidR="001D72F3" w:rsidRDefault="001D72F3">
            <w:pPr>
              <w:pBdr>
                <w:top w:val="nil"/>
                <w:left w:val="nil"/>
                <w:bottom w:val="nil"/>
                <w:right w:val="nil"/>
                <w:between w:val="nil"/>
              </w:pBdr>
              <w:spacing w:line="276" w:lineRule="auto"/>
              <w:ind w:left="0"/>
              <w:rPr>
                <w:rFonts w:ascii="Roboto" w:eastAsia="Roboto" w:hAnsi="Roboto" w:cs="Roboto"/>
              </w:rPr>
            </w:pPr>
          </w:p>
        </w:tc>
        <w:tc>
          <w:tcPr>
            <w:tcW w:w="2265" w:type="dxa"/>
            <w:shd w:val="clear" w:color="auto" w:fill="auto"/>
            <w:tcMar>
              <w:top w:w="57" w:type="dxa"/>
              <w:left w:w="57" w:type="dxa"/>
              <w:bottom w:w="57" w:type="dxa"/>
              <w:right w:w="57" w:type="dxa"/>
            </w:tcMar>
          </w:tcPr>
          <w:p w14:paraId="53B81EAD" w14:textId="77777777" w:rsidR="001D72F3" w:rsidRDefault="001D72F3">
            <w:pPr>
              <w:pBdr>
                <w:top w:val="nil"/>
                <w:left w:val="nil"/>
                <w:bottom w:val="nil"/>
                <w:right w:val="nil"/>
                <w:between w:val="nil"/>
              </w:pBdr>
              <w:spacing w:line="276" w:lineRule="auto"/>
              <w:ind w:left="0"/>
              <w:rPr>
                <w:rFonts w:ascii="Roboto" w:eastAsia="Roboto" w:hAnsi="Roboto" w:cs="Roboto"/>
              </w:rPr>
            </w:pPr>
          </w:p>
        </w:tc>
        <w:tc>
          <w:tcPr>
            <w:tcW w:w="1965" w:type="dxa"/>
            <w:shd w:val="clear" w:color="auto" w:fill="auto"/>
            <w:tcMar>
              <w:top w:w="57" w:type="dxa"/>
              <w:left w:w="57" w:type="dxa"/>
              <w:bottom w:w="57" w:type="dxa"/>
              <w:right w:w="57" w:type="dxa"/>
            </w:tcMar>
          </w:tcPr>
          <w:p w14:paraId="597DB9F3" w14:textId="77777777" w:rsidR="001D72F3" w:rsidRDefault="001D72F3">
            <w:pPr>
              <w:pBdr>
                <w:top w:val="nil"/>
                <w:left w:val="nil"/>
                <w:bottom w:val="nil"/>
                <w:right w:val="nil"/>
                <w:between w:val="nil"/>
              </w:pBdr>
              <w:spacing w:line="276" w:lineRule="auto"/>
              <w:ind w:left="0"/>
              <w:rPr>
                <w:rFonts w:ascii="Roboto" w:eastAsia="Roboto" w:hAnsi="Roboto" w:cs="Roboto"/>
              </w:rPr>
            </w:pPr>
          </w:p>
        </w:tc>
      </w:tr>
      <w:tr w:rsidR="00747231" w14:paraId="51496A2A" w14:textId="77777777">
        <w:trPr>
          <w:trHeight w:val="355"/>
        </w:trPr>
        <w:tc>
          <w:tcPr>
            <w:tcW w:w="1830" w:type="dxa"/>
            <w:gridSpan w:val="2"/>
            <w:shd w:val="clear" w:color="auto" w:fill="auto"/>
            <w:tcMar>
              <w:top w:w="57" w:type="dxa"/>
              <w:left w:w="57" w:type="dxa"/>
              <w:bottom w:w="57" w:type="dxa"/>
              <w:right w:w="57" w:type="dxa"/>
            </w:tcMar>
          </w:tcPr>
          <w:p w14:paraId="1EAC049E" w14:textId="77777777" w:rsidR="00747231" w:rsidRDefault="00747231">
            <w:pPr>
              <w:ind w:left="0"/>
              <w:rPr>
                <w:rFonts w:ascii="Roboto" w:eastAsia="Roboto" w:hAnsi="Roboto" w:cs="Roboto"/>
              </w:rPr>
            </w:pPr>
          </w:p>
        </w:tc>
        <w:tc>
          <w:tcPr>
            <w:tcW w:w="1410" w:type="dxa"/>
            <w:shd w:val="clear" w:color="auto" w:fill="auto"/>
            <w:tcMar>
              <w:top w:w="57" w:type="dxa"/>
              <w:left w:w="57" w:type="dxa"/>
              <w:bottom w:w="57" w:type="dxa"/>
              <w:right w:w="57" w:type="dxa"/>
            </w:tcMar>
          </w:tcPr>
          <w:p w14:paraId="4839F0F9" w14:textId="77777777" w:rsidR="00747231" w:rsidRDefault="00747231">
            <w:pPr>
              <w:ind w:left="0"/>
              <w:rPr>
                <w:rFonts w:ascii="Roboto" w:eastAsia="Roboto" w:hAnsi="Roboto" w:cs="Roboto"/>
              </w:rPr>
            </w:pPr>
          </w:p>
        </w:tc>
        <w:tc>
          <w:tcPr>
            <w:tcW w:w="1530" w:type="dxa"/>
            <w:shd w:val="clear" w:color="auto" w:fill="auto"/>
            <w:tcMar>
              <w:top w:w="57" w:type="dxa"/>
              <w:left w:w="57" w:type="dxa"/>
              <w:bottom w:w="57" w:type="dxa"/>
              <w:right w:w="57" w:type="dxa"/>
            </w:tcMar>
          </w:tcPr>
          <w:p w14:paraId="71DE568C" w14:textId="77777777" w:rsidR="00747231" w:rsidRDefault="00747231">
            <w:pPr>
              <w:pBdr>
                <w:top w:val="nil"/>
                <w:left w:val="nil"/>
                <w:bottom w:val="nil"/>
                <w:right w:val="nil"/>
                <w:between w:val="nil"/>
              </w:pBdr>
              <w:spacing w:line="276" w:lineRule="auto"/>
              <w:ind w:left="0"/>
              <w:rPr>
                <w:rFonts w:ascii="Roboto" w:eastAsia="Roboto" w:hAnsi="Roboto" w:cs="Roboto"/>
              </w:rPr>
            </w:pPr>
          </w:p>
        </w:tc>
        <w:tc>
          <w:tcPr>
            <w:tcW w:w="1800" w:type="dxa"/>
            <w:shd w:val="clear" w:color="auto" w:fill="auto"/>
            <w:tcMar>
              <w:top w:w="57" w:type="dxa"/>
              <w:left w:w="57" w:type="dxa"/>
              <w:bottom w:w="57" w:type="dxa"/>
              <w:right w:w="57" w:type="dxa"/>
            </w:tcMar>
          </w:tcPr>
          <w:p w14:paraId="79AB2DBF" w14:textId="77777777" w:rsidR="00747231" w:rsidRDefault="00747231">
            <w:pPr>
              <w:pBdr>
                <w:top w:val="nil"/>
                <w:left w:val="nil"/>
                <w:bottom w:val="nil"/>
                <w:right w:val="nil"/>
                <w:between w:val="nil"/>
              </w:pBdr>
              <w:spacing w:line="276" w:lineRule="auto"/>
              <w:ind w:left="0"/>
              <w:rPr>
                <w:rFonts w:ascii="Roboto" w:eastAsia="Roboto" w:hAnsi="Roboto" w:cs="Roboto"/>
              </w:rPr>
            </w:pPr>
          </w:p>
        </w:tc>
        <w:tc>
          <w:tcPr>
            <w:tcW w:w="2265" w:type="dxa"/>
            <w:shd w:val="clear" w:color="auto" w:fill="auto"/>
            <w:tcMar>
              <w:top w:w="57" w:type="dxa"/>
              <w:left w:w="57" w:type="dxa"/>
              <w:bottom w:w="57" w:type="dxa"/>
              <w:right w:w="57" w:type="dxa"/>
            </w:tcMar>
          </w:tcPr>
          <w:p w14:paraId="3706E003" w14:textId="77777777" w:rsidR="00747231" w:rsidRDefault="00747231">
            <w:pPr>
              <w:pBdr>
                <w:top w:val="nil"/>
                <w:left w:val="nil"/>
                <w:bottom w:val="nil"/>
                <w:right w:val="nil"/>
                <w:between w:val="nil"/>
              </w:pBdr>
              <w:spacing w:line="276" w:lineRule="auto"/>
              <w:ind w:left="0"/>
              <w:rPr>
                <w:rFonts w:ascii="Roboto" w:eastAsia="Roboto" w:hAnsi="Roboto" w:cs="Roboto"/>
              </w:rPr>
            </w:pPr>
          </w:p>
        </w:tc>
        <w:tc>
          <w:tcPr>
            <w:tcW w:w="1965" w:type="dxa"/>
            <w:shd w:val="clear" w:color="auto" w:fill="auto"/>
            <w:tcMar>
              <w:top w:w="57" w:type="dxa"/>
              <w:left w:w="57" w:type="dxa"/>
              <w:bottom w:w="57" w:type="dxa"/>
              <w:right w:w="57" w:type="dxa"/>
            </w:tcMar>
          </w:tcPr>
          <w:p w14:paraId="1DCCB506" w14:textId="77777777" w:rsidR="00747231" w:rsidRDefault="00747231">
            <w:pPr>
              <w:pBdr>
                <w:top w:val="nil"/>
                <w:left w:val="nil"/>
                <w:bottom w:val="nil"/>
                <w:right w:val="nil"/>
                <w:between w:val="nil"/>
              </w:pBdr>
              <w:spacing w:line="276" w:lineRule="auto"/>
              <w:ind w:left="0"/>
              <w:rPr>
                <w:rFonts w:ascii="Roboto" w:eastAsia="Roboto" w:hAnsi="Roboto" w:cs="Roboto"/>
              </w:rPr>
            </w:pPr>
          </w:p>
        </w:tc>
      </w:tr>
      <w:tr w:rsidR="00747231" w14:paraId="733A1539" w14:textId="77777777">
        <w:trPr>
          <w:trHeight w:val="355"/>
        </w:trPr>
        <w:tc>
          <w:tcPr>
            <w:tcW w:w="1830" w:type="dxa"/>
            <w:gridSpan w:val="2"/>
            <w:shd w:val="clear" w:color="auto" w:fill="auto"/>
            <w:tcMar>
              <w:top w:w="57" w:type="dxa"/>
              <w:left w:w="57" w:type="dxa"/>
              <w:bottom w:w="57" w:type="dxa"/>
              <w:right w:w="57" w:type="dxa"/>
            </w:tcMar>
          </w:tcPr>
          <w:p w14:paraId="72281C0C" w14:textId="77777777" w:rsidR="00747231" w:rsidRDefault="00747231">
            <w:pPr>
              <w:ind w:left="0"/>
              <w:rPr>
                <w:rFonts w:ascii="Roboto" w:eastAsia="Roboto" w:hAnsi="Roboto" w:cs="Roboto"/>
              </w:rPr>
            </w:pPr>
          </w:p>
        </w:tc>
        <w:tc>
          <w:tcPr>
            <w:tcW w:w="1410" w:type="dxa"/>
            <w:shd w:val="clear" w:color="auto" w:fill="auto"/>
            <w:tcMar>
              <w:top w:w="57" w:type="dxa"/>
              <w:left w:w="57" w:type="dxa"/>
              <w:bottom w:w="57" w:type="dxa"/>
              <w:right w:w="57" w:type="dxa"/>
            </w:tcMar>
          </w:tcPr>
          <w:p w14:paraId="07C8F8A4" w14:textId="77777777" w:rsidR="00747231" w:rsidRDefault="00747231">
            <w:pPr>
              <w:ind w:left="0"/>
              <w:rPr>
                <w:rFonts w:ascii="Roboto" w:eastAsia="Roboto" w:hAnsi="Roboto" w:cs="Roboto"/>
              </w:rPr>
            </w:pPr>
          </w:p>
        </w:tc>
        <w:tc>
          <w:tcPr>
            <w:tcW w:w="1530" w:type="dxa"/>
            <w:shd w:val="clear" w:color="auto" w:fill="auto"/>
            <w:tcMar>
              <w:top w:w="57" w:type="dxa"/>
              <w:left w:w="57" w:type="dxa"/>
              <w:bottom w:w="57" w:type="dxa"/>
              <w:right w:w="57" w:type="dxa"/>
            </w:tcMar>
          </w:tcPr>
          <w:p w14:paraId="43F75DDB" w14:textId="77777777" w:rsidR="00747231" w:rsidRDefault="00747231">
            <w:pPr>
              <w:pBdr>
                <w:top w:val="nil"/>
                <w:left w:val="nil"/>
                <w:bottom w:val="nil"/>
                <w:right w:val="nil"/>
                <w:between w:val="nil"/>
              </w:pBdr>
              <w:spacing w:line="276" w:lineRule="auto"/>
              <w:ind w:left="0"/>
              <w:rPr>
                <w:rFonts w:ascii="Roboto" w:eastAsia="Roboto" w:hAnsi="Roboto" w:cs="Roboto"/>
              </w:rPr>
            </w:pPr>
          </w:p>
        </w:tc>
        <w:tc>
          <w:tcPr>
            <w:tcW w:w="1800" w:type="dxa"/>
            <w:shd w:val="clear" w:color="auto" w:fill="auto"/>
            <w:tcMar>
              <w:top w:w="57" w:type="dxa"/>
              <w:left w:w="57" w:type="dxa"/>
              <w:bottom w:w="57" w:type="dxa"/>
              <w:right w:w="57" w:type="dxa"/>
            </w:tcMar>
          </w:tcPr>
          <w:p w14:paraId="03D86FD5" w14:textId="77777777" w:rsidR="00747231" w:rsidRDefault="00747231">
            <w:pPr>
              <w:pBdr>
                <w:top w:val="nil"/>
                <w:left w:val="nil"/>
                <w:bottom w:val="nil"/>
                <w:right w:val="nil"/>
                <w:between w:val="nil"/>
              </w:pBdr>
              <w:spacing w:line="276" w:lineRule="auto"/>
              <w:ind w:left="0"/>
              <w:rPr>
                <w:rFonts w:ascii="Roboto" w:eastAsia="Roboto" w:hAnsi="Roboto" w:cs="Roboto"/>
              </w:rPr>
            </w:pPr>
          </w:p>
        </w:tc>
        <w:tc>
          <w:tcPr>
            <w:tcW w:w="2265" w:type="dxa"/>
            <w:shd w:val="clear" w:color="auto" w:fill="auto"/>
            <w:tcMar>
              <w:top w:w="57" w:type="dxa"/>
              <w:left w:w="57" w:type="dxa"/>
              <w:bottom w:w="57" w:type="dxa"/>
              <w:right w:w="57" w:type="dxa"/>
            </w:tcMar>
          </w:tcPr>
          <w:p w14:paraId="2146E69E" w14:textId="77777777" w:rsidR="00747231" w:rsidRDefault="00747231">
            <w:pPr>
              <w:pBdr>
                <w:top w:val="nil"/>
                <w:left w:val="nil"/>
                <w:bottom w:val="nil"/>
                <w:right w:val="nil"/>
                <w:between w:val="nil"/>
              </w:pBdr>
              <w:spacing w:line="276" w:lineRule="auto"/>
              <w:ind w:left="0"/>
              <w:rPr>
                <w:rFonts w:ascii="Roboto" w:eastAsia="Roboto" w:hAnsi="Roboto" w:cs="Roboto"/>
              </w:rPr>
            </w:pPr>
          </w:p>
        </w:tc>
        <w:tc>
          <w:tcPr>
            <w:tcW w:w="1965" w:type="dxa"/>
            <w:shd w:val="clear" w:color="auto" w:fill="auto"/>
            <w:tcMar>
              <w:top w:w="57" w:type="dxa"/>
              <w:left w:w="57" w:type="dxa"/>
              <w:bottom w:w="57" w:type="dxa"/>
              <w:right w:w="57" w:type="dxa"/>
            </w:tcMar>
          </w:tcPr>
          <w:p w14:paraId="380A03A1" w14:textId="77777777" w:rsidR="00747231" w:rsidRDefault="00747231">
            <w:pPr>
              <w:pBdr>
                <w:top w:val="nil"/>
                <w:left w:val="nil"/>
                <w:bottom w:val="nil"/>
                <w:right w:val="nil"/>
                <w:between w:val="nil"/>
              </w:pBdr>
              <w:spacing w:line="276" w:lineRule="auto"/>
              <w:ind w:left="0"/>
              <w:rPr>
                <w:rFonts w:ascii="Roboto" w:eastAsia="Roboto" w:hAnsi="Roboto" w:cs="Roboto"/>
              </w:rPr>
            </w:pPr>
          </w:p>
        </w:tc>
      </w:tr>
      <w:tr w:rsidR="001D72F3" w14:paraId="7133C153" w14:textId="77777777">
        <w:trPr>
          <w:trHeight w:val="355"/>
        </w:trPr>
        <w:tc>
          <w:tcPr>
            <w:tcW w:w="1830" w:type="dxa"/>
            <w:gridSpan w:val="2"/>
            <w:shd w:val="clear" w:color="auto" w:fill="auto"/>
            <w:tcMar>
              <w:top w:w="57" w:type="dxa"/>
              <w:left w:w="57" w:type="dxa"/>
              <w:bottom w:w="57" w:type="dxa"/>
              <w:right w:w="57" w:type="dxa"/>
            </w:tcMar>
          </w:tcPr>
          <w:p w14:paraId="67FE49B5" w14:textId="77777777" w:rsidR="001D72F3" w:rsidRDefault="001D72F3">
            <w:pPr>
              <w:ind w:left="0"/>
              <w:rPr>
                <w:rFonts w:ascii="Roboto" w:eastAsia="Roboto" w:hAnsi="Roboto" w:cs="Roboto"/>
              </w:rPr>
            </w:pPr>
          </w:p>
        </w:tc>
        <w:tc>
          <w:tcPr>
            <w:tcW w:w="1410" w:type="dxa"/>
            <w:shd w:val="clear" w:color="auto" w:fill="auto"/>
            <w:tcMar>
              <w:top w:w="57" w:type="dxa"/>
              <w:left w:w="57" w:type="dxa"/>
              <w:bottom w:w="57" w:type="dxa"/>
              <w:right w:w="57" w:type="dxa"/>
            </w:tcMar>
          </w:tcPr>
          <w:p w14:paraId="215E8EEE" w14:textId="77777777" w:rsidR="001D72F3" w:rsidRDefault="001D72F3">
            <w:pPr>
              <w:ind w:left="0"/>
              <w:rPr>
                <w:rFonts w:ascii="Roboto" w:eastAsia="Roboto" w:hAnsi="Roboto" w:cs="Roboto"/>
              </w:rPr>
            </w:pPr>
          </w:p>
        </w:tc>
        <w:tc>
          <w:tcPr>
            <w:tcW w:w="1530" w:type="dxa"/>
            <w:shd w:val="clear" w:color="auto" w:fill="auto"/>
            <w:tcMar>
              <w:top w:w="57" w:type="dxa"/>
              <w:left w:w="57" w:type="dxa"/>
              <w:bottom w:w="57" w:type="dxa"/>
              <w:right w:w="57" w:type="dxa"/>
            </w:tcMar>
          </w:tcPr>
          <w:p w14:paraId="439E02B3" w14:textId="77777777" w:rsidR="001D72F3" w:rsidRDefault="001D72F3">
            <w:pPr>
              <w:pBdr>
                <w:top w:val="nil"/>
                <w:left w:val="nil"/>
                <w:bottom w:val="nil"/>
                <w:right w:val="nil"/>
                <w:between w:val="nil"/>
              </w:pBdr>
              <w:spacing w:line="276" w:lineRule="auto"/>
              <w:ind w:left="0"/>
              <w:rPr>
                <w:rFonts w:ascii="Roboto" w:eastAsia="Roboto" w:hAnsi="Roboto" w:cs="Roboto"/>
              </w:rPr>
            </w:pPr>
          </w:p>
        </w:tc>
        <w:tc>
          <w:tcPr>
            <w:tcW w:w="1800" w:type="dxa"/>
            <w:shd w:val="clear" w:color="auto" w:fill="auto"/>
            <w:tcMar>
              <w:top w:w="57" w:type="dxa"/>
              <w:left w:w="57" w:type="dxa"/>
              <w:bottom w:w="57" w:type="dxa"/>
              <w:right w:w="57" w:type="dxa"/>
            </w:tcMar>
          </w:tcPr>
          <w:p w14:paraId="1FDA5662" w14:textId="77777777" w:rsidR="001D72F3" w:rsidRDefault="001D72F3">
            <w:pPr>
              <w:pBdr>
                <w:top w:val="nil"/>
                <w:left w:val="nil"/>
                <w:bottom w:val="nil"/>
                <w:right w:val="nil"/>
                <w:between w:val="nil"/>
              </w:pBdr>
              <w:spacing w:line="276" w:lineRule="auto"/>
              <w:ind w:left="0"/>
              <w:rPr>
                <w:rFonts w:ascii="Roboto" w:eastAsia="Roboto" w:hAnsi="Roboto" w:cs="Roboto"/>
              </w:rPr>
            </w:pPr>
          </w:p>
        </w:tc>
        <w:tc>
          <w:tcPr>
            <w:tcW w:w="2265" w:type="dxa"/>
            <w:shd w:val="clear" w:color="auto" w:fill="auto"/>
            <w:tcMar>
              <w:top w:w="57" w:type="dxa"/>
              <w:left w:w="57" w:type="dxa"/>
              <w:bottom w:w="57" w:type="dxa"/>
              <w:right w:w="57" w:type="dxa"/>
            </w:tcMar>
          </w:tcPr>
          <w:p w14:paraId="1630C0C6" w14:textId="77777777" w:rsidR="001D72F3" w:rsidRDefault="001D72F3">
            <w:pPr>
              <w:pBdr>
                <w:top w:val="nil"/>
                <w:left w:val="nil"/>
                <w:bottom w:val="nil"/>
                <w:right w:val="nil"/>
                <w:between w:val="nil"/>
              </w:pBdr>
              <w:spacing w:line="276" w:lineRule="auto"/>
              <w:ind w:left="0"/>
              <w:rPr>
                <w:rFonts w:ascii="Roboto" w:eastAsia="Roboto" w:hAnsi="Roboto" w:cs="Roboto"/>
              </w:rPr>
            </w:pPr>
          </w:p>
        </w:tc>
        <w:tc>
          <w:tcPr>
            <w:tcW w:w="1965" w:type="dxa"/>
            <w:shd w:val="clear" w:color="auto" w:fill="auto"/>
            <w:tcMar>
              <w:top w:w="57" w:type="dxa"/>
              <w:left w:w="57" w:type="dxa"/>
              <w:bottom w:w="57" w:type="dxa"/>
              <w:right w:w="57" w:type="dxa"/>
            </w:tcMar>
          </w:tcPr>
          <w:p w14:paraId="6760373B" w14:textId="77777777" w:rsidR="001D72F3" w:rsidRDefault="001D72F3">
            <w:pPr>
              <w:pBdr>
                <w:top w:val="nil"/>
                <w:left w:val="nil"/>
                <w:bottom w:val="nil"/>
                <w:right w:val="nil"/>
                <w:between w:val="nil"/>
              </w:pBdr>
              <w:spacing w:line="276" w:lineRule="auto"/>
              <w:ind w:left="0"/>
              <w:rPr>
                <w:rFonts w:ascii="Roboto" w:eastAsia="Roboto" w:hAnsi="Roboto" w:cs="Roboto"/>
              </w:rPr>
            </w:pPr>
          </w:p>
        </w:tc>
      </w:tr>
      <w:tr w:rsidR="001D72F3" w14:paraId="4F1AB92F" w14:textId="77777777">
        <w:trPr>
          <w:trHeight w:val="355"/>
        </w:trPr>
        <w:tc>
          <w:tcPr>
            <w:tcW w:w="10800" w:type="dxa"/>
            <w:gridSpan w:val="7"/>
            <w:shd w:val="clear" w:color="auto" w:fill="EFEFEF"/>
            <w:tcMar>
              <w:top w:w="57" w:type="dxa"/>
              <w:left w:w="57" w:type="dxa"/>
              <w:bottom w:w="57" w:type="dxa"/>
              <w:right w:w="57" w:type="dxa"/>
            </w:tcMar>
          </w:tcPr>
          <w:p w14:paraId="698C86C2" w14:textId="77777777" w:rsidR="001D72F3" w:rsidRDefault="00000000">
            <w:pPr>
              <w:ind w:left="0"/>
              <w:jc w:val="center"/>
              <w:rPr>
                <w:rFonts w:ascii="Roboto" w:eastAsia="Roboto" w:hAnsi="Roboto" w:cs="Roboto"/>
                <w:b/>
                <w:u w:val="single"/>
              </w:rPr>
            </w:pPr>
            <w:r>
              <w:rPr>
                <w:rFonts w:ascii="Roboto" w:eastAsia="Roboto" w:hAnsi="Roboto" w:cs="Roboto"/>
                <w:b/>
                <w:u w:val="single"/>
              </w:rPr>
              <w:t>Other Organizations</w:t>
            </w:r>
          </w:p>
        </w:tc>
      </w:tr>
      <w:tr w:rsidR="001D72F3" w14:paraId="504B09A9" w14:textId="77777777">
        <w:trPr>
          <w:trHeight w:val="355"/>
        </w:trPr>
        <w:tc>
          <w:tcPr>
            <w:tcW w:w="3240" w:type="dxa"/>
            <w:gridSpan w:val="3"/>
            <w:shd w:val="clear" w:color="auto" w:fill="B6D7A8"/>
            <w:tcMar>
              <w:top w:w="57" w:type="dxa"/>
              <w:left w:w="57" w:type="dxa"/>
              <w:bottom w:w="57" w:type="dxa"/>
              <w:right w:w="57" w:type="dxa"/>
            </w:tcMar>
          </w:tcPr>
          <w:p w14:paraId="4F3F31D1" w14:textId="77777777" w:rsidR="001D72F3" w:rsidRDefault="00000000">
            <w:pPr>
              <w:ind w:left="0"/>
              <w:rPr>
                <w:rFonts w:ascii="Roboto" w:eastAsia="Roboto" w:hAnsi="Roboto" w:cs="Roboto"/>
                <w:b/>
                <w:sz w:val="20"/>
                <w:szCs w:val="20"/>
              </w:rPr>
            </w:pPr>
            <w:r>
              <w:rPr>
                <w:rFonts w:ascii="Roboto" w:eastAsia="Roboto" w:hAnsi="Roboto" w:cs="Roboto"/>
                <w:b/>
                <w:sz w:val="20"/>
                <w:szCs w:val="20"/>
              </w:rPr>
              <w:t>Name of Organization</w:t>
            </w:r>
          </w:p>
        </w:tc>
        <w:tc>
          <w:tcPr>
            <w:tcW w:w="3330" w:type="dxa"/>
            <w:gridSpan w:val="2"/>
            <w:shd w:val="clear" w:color="auto" w:fill="B6D7A8"/>
            <w:tcMar>
              <w:top w:w="57" w:type="dxa"/>
              <w:left w:w="57" w:type="dxa"/>
              <w:bottom w:w="57" w:type="dxa"/>
              <w:right w:w="57" w:type="dxa"/>
            </w:tcMar>
          </w:tcPr>
          <w:p w14:paraId="4666EE6D" w14:textId="77777777" w:rsidR="001D72F3" w:rsidRDefault="00000000">
            <w:pPr>
              <w:pBdr>
                <w:top w:val="nil"/>
                <w:left w:val="nil"/>
                <w:bottom w:val="nil"/>
                <w:right w:val="nil"/>
                <w:between w:val="nil"/>
              </w:pBdr>
              <w:spacing w:line="276" w:lineRule="auto"/>
              <w:ind w:left="0"/>
              <w:rPr>
                <w:rFonts w:ascii="Roboto" w:eastAsia="Roboto" w:hAnsi="Roboto" w:cs="Roboto"/>
                <w:b/>
                <w:sz w:val="20"/>
                <w:szCs w:val="20"/>
              </w:rPr>
            </w:pPr>
            <w:r>
              <w:rPr>
                <w:rFonts w:ascii="Roboto" w:eastAsia="Roboto" w:hAnsi="Roboto" w:cs="Roboto"/>
                <w:b/>
                <w:sz w:val="20"/>
                <w:szCs w:val="20"/>
              </w:rPr>
              <w:t>Organization Type (non-profit, higher education, Local Workforce Development Area, etc.)</w:t>
            </w:r>
          </w:p>
        </w:tc>
        <w:tc>
          <w:tcPr>
            <w:tcW w:w="2265" w:type="dxa"/>
            <w:shd w:val="clear" w:color="auto" w:fill="B6D7A8"/>
            <w:tcMar>
              <w:top w:w="57" w:type="dxa"/>
              <w:left w:w="57" w:type="dxa"/>
              <w:bottom w:w="57" w:type="dxa"/>
              <w:right w:w="57" w:type="dxa"/>
            </w:tcMar>
          </w:tcPr>
          <w:p w14:paraId="75D59AB8" w14:textId="77777777" w:rsidR="001D72F3" w:rsidRDefault="00000000">
            <w:pPr>
              <w:pBdr>
                <w:top w:val="nil"/>
                <w:left w:val="nil"/>
                <w:bottom w:val="nil"/>
                <w:right w:val="nil"/>
                <w:between w:val="nil"/>
              </w:pBdr>
              <w:spacing w:line="276" w:lineRule="auto"/>
              <w:ind w:left="0"/>
              <w:rPr>
                <w:rFonts w:ascii="Roboto" w:eastAsia="Roboto" w:hAnsi="Roboto" w:cs="Roboto"/>
                <w:b/>
                <w:sz w:val="20"/>
                <w:szCs w:val="20"/>
              </w:rPr>
            </w:pPr>
            <w:r>
              <w:rPr>
                <w:rFonts w:ascii="Roboto" w:eastAsia="Roboto" w:hAnsi="Roboto" w:cs="Roboto"/>
                <w:b/>
                <w:sz w:val="20"/>
                <w:szCs w:val="20"/>
              </w:rPr>
              <w:t>Commitment to grant (recruitment, screening, training, job development, etc.)</w:t>
            </w:r>
          </w:p>
        </w:tc>
        <w:tc>
          <w:tcPr>
            <w:tcW w:w="1965" w:type="dxa"/>
            <w:shd w:val="clear" w:color="auto" w:fill="B6D7A8"/>
            <w:tcMar>
              <w:top w:w="57" w:type="dxa"/>
              <w:left w:w="57" w:type="dxa"/>
              <w:bottom w:w="57" w:type="dxa"/>
              <w:right w:w="57" w:type="dxa"/>
            </w:tcMar>
          </w:tcPr>
          <w:p w14:paraId="1E9D7DDB" w14:textId="77777777" w:rsidR="001D72F3" w:rsidRDefault="00000000">
            <w:pPr>
              <w:spacing w:line="276" w:lineRule="auto"/>
              <w:ind w:left="0"/>
              <w:rPr>
                <w:rFonts w:ascii="Roboto" w:eastAsia="Roboto" w:hAnsi="Roboto" w:cs="Roboto"/>
                <w:b/>
                <w:sz w:val="20"/>
                <w:szCs w:val="20"/>
              </w:rPr>
            </w:pPr>
            <w:r>
              <w:rPr>
                <w:rFonts w:ascii="Roboto" w:eastAsia="Roboto" w:hAnsi="Roboto" w:cs="Roboto"/>
                <w:b/>
                <w:sz w:val="20"/>
                <w:szCs w:val="20"/>
              </w:rPr>
              <w:t>Has a Letter of Commitment been included with the application?</w:t>
            </w:r>
          </w:p>
          <w:p w14:paraId="1AF1FB86" w14:textId="77777777" w:rsidR="001D72F3" w:rsidRDefault="00000000">
            <w:pPr>
              <w:spacing w:line="276" w:lineRule="auto"/>
              <w:ind w:left="0"/>
              <w:rPr>
                <w:rFonts w:ascii="Roboto" w:eastAsia="Roboto" w:hAnsi="Roboto" w:cs="Roboto"/>
                <w:sz w:val="20"/>
                <w:szCs w:val="20"/>
              </w:rPr>
            </w:pPr>
            <w:r>
              <w:rPr>
                <w:rFonts w:ascii="Roboto" w:eastAsia="Roboto" w:hAnsi="Roboto" w:cs="Roboto"/>
                <w:b/>
                <w:sz w:val="20"/>
                <w:szCs w:val="20"/>
              </w:rPr>
              <w:t>(Yes/No)</w:t>
            </w:r>
          </w:p>
        </w:tc>
      </w:tr>
      <w:tr w:rsidR="001D72F3" w14:paraId="401EB2ED" w14:textId="77777777">
        <w:trPr>
          <w:trHeight w:val="355"/>
        </w:trPr>
        <w:tc>
          <w:tcPr>
            <w:tcW w:w="3240" w:type="dxa"/>
            <w:gridSpan w:val="3"/>
            <w:shd w:val="clear" w:color="auto" w:fill="auto"/>
            <w:tcMar>
              <w:top w:w="57" w:type="dxa"/>
              <w:left w:w="57" w:type="dxa"/>
              <w:bottom w:w="57" w:type="dxa"/>
              <w:right w:w="57" w:type="dxa"/>
            </w:tcMar>
          </w:tcPr>
          <w:p w14:paraId="69BE8B42" w14:textId="77777777" w:rsidR="001D72F3" w:rsidRDefault="001D72F3">
            <w:pPr>
              <w:ind w:left="0"/>
              <w:rPr>
                <w:rFonts w:ascii="Roboto" w:eastAsia="Roboto" w:hAnsi="Roboto" w:cs="Roboto"/>
              </w:rPr>
            </w:pPr>
          </w:p>
        </w:tc>
        <w:tc>
          <w:tcPr>
            <w:tcW w:w="3330" w:type="dxa"/>
            <w:gridSpan w:val="2"/>
            <w:shd w:val="clear" w:color="auto" w:fill="auto"/>
            <w:tcMar>
              <w:top w:w="57" w:type="dxa"/>
              <w:left w:w="57" w:type="dxa"/>
              <w:bottom w:w="57" w:type="dxa"/>
              <w:right w:w="57" w:type="dxa"/>
            </w:tcMar>
          </w:tcPr>
          <w:p w14:paraId="4DF14E46" w14:textId="77777777" w:rsidR="001D72F3" w:rsidRDefault="001D72F3">
            <w:pPr>
              <w:pBdr>
                <w:top w:val="nil"/>
                <w:left w:val="nil"/>
                <w:bottom w:val="nil"/>
                <w:right w:val="nil"/>
                <w:between w:val="nil"/>
              </w:pBdr>
              <w:spacing w:line="276" w:lineRule="auto"/>
              <w:ind w:left="0"/>
              <w:rPr>
                <w:rFonts w:ascii="Roboto" w:eastAsia="Roboto" w:hAnsi="Roboto" w:cs="Roboto"/>
              </w:rPr>
            </w:pPr>
          </w:p>
        </w:tc>
        <w:tc>
          <w:tcPr>
            <w:tcW w:w="2265" w:type="dxa"/>
            <w:shd w:val="clear" w:color="auto" w:fill="auto"/>
            <w:tcMar>
              <w:top w:w="57" w:type="dxa"/>
              <w:left w:w="57" w:type="dxa"/>
              <w:bottom w:w="57" w:type="dxa"/>
              <w:right w:w="57" w:type="dxa"/>
            </w:tcMar>
          </w:tcPr>
          <w:p w14:paraId="3D54B177" w14:textId="77777777" w:rsidR="001D72F3" w:rsidRDefault="001D72F3">
            <w:pPr>
              <w:pBdr>
                <w:top w:val="nil"/>
                <w:left w:val="nil"/>
                <w:bottom w:val="nil"/>
                <w:right w:val="nil"/>
                <w:between w:val="nil"/>
              </w:pBdr>
              <w:spacing w:line="276" w:lineRule="auto"/>
              <w:ind w:left="0"/>
              <w:rPr>
                <w:rFonts w:ascii="Roboto" w:eastAsia="Roboto" w:hAnsi="Roboto" w:cs="Roboto"/>
              </w:rPr>
            </w:pPr>
          </w:p>
        </w:tc>
        <w:tc>
          <w:tcPr>
            <w:tcW w:w="1965" w:type="dxa"/>
            <w:shd w:val="clear" w:color="auto" w:fill="auto"/>
            <w:tcMar>
              <w:top w:w="57" w:type="dxa"/>
              <w:left w:w="57" w:type="dxa"/>
              <w:bottom w:w="57" w:type="dxa"/>
              <w:right w:w="57" w:type="dxa"/>
            </w:tcMar>
          </w:tcPr>
          <w:p w14:paraId="7528FA7E" w14:textId="77777777" w:rsidR="001D72F3" w:rsidRDefault="001D72F3">
            <w:pPr>
              <w:pBdr>
                <w:top w:val="nil"/>
                <w:left w:val="nil"/>
                <w:bottom w:val="nil"/>
                <w:right w:val="nil"/>
                <w:between w:val="nil"/>
              </w:pBdr>
              <w:spacing w:line="276" w:lineRule="auto"/>
              <w:ind w:left="0"/>
              <w:rPr>
                <w:rFonts w:ascii="Roboto" w:eastAsia="Roboto" w:hAnsi="Roboto" w:cs="Roboto"/>
              </w:rPr>
            </w:pPr>
          </w:p>
        </w:tc>
      </w:tr>
      <w:tr w:rsidR="001D72F3" w14:paraId="24EC3A00" w14:textId="77777777">
        <w:trPr>
          <w:trHeight w:val="355"/>
        </w:trPr>
        <w:tc>
          <w:tcPr>
            <w:tcW w:w="3240" w:type="dxa"/>
            <w:gridSpan w:val="3"/>
            <w:shd w:val="clear" w:color="auto" w:fill="auto"/>
            <w:tcMar>
              <w:top w:w="57" w:type="dxa"/>
              <w:left w:w="57" w:type="dxa"/>
              <w:bottom w:w="57" w:type="dxa"/>
              <w:right w:w="57" w:type="dxa"/>
            </w:tcMar>
          </w:tcPr>
          <w:p w14:paraId="74C31160" w14:textId="77777777" w:rsidR="001D72F3" w:rsidRDefault="001D72F3">
            <w:pPr>
              <w:ind w:left="0"/>
              <w:rPr>
                <w:rFonts w:ascii="Roboto" w:eastAsia="Roboto" w:hAnsi="Roboto" w:cs="Roboto"/>
              </w:rPr>
            </w:pPr>
          </w:p>
        </w:tc>
        <w:tc>
          <w:tcPr>
            <w:tcW w:w="3330" w:type="dxa"/>
            <w:gridSpan w:val="2"/>
            <w:shd w:val="clear" w:color="auto" w:fill="auto"/>
            <w:tcMar>
              <w:top w:w="57" w:type="dxa"/>
              <w:left w:w="57" w:type="dxa"/>
              <w:bottom w:w="57" w:type="dxa"/>
              <w:right w:w="57" w:type="dxa"/>
            </w:tcMar>
          </w:tcPr>
          <w:p w14:paraId="7A7E8390" w14:textId="77777777" w:rsidR="001D72F3" w:rsidRDefault="001D72F3">
            <w:pPr>
              <w:pBdr>
                <w:top w:val="nil"/>
                <w:left w:val="nil"/>
                <w:bottom w:val="nil"/>
                <w:right w:val="nil"/>
                <w:between w:val="nil"/>
              </w:pBdr>
              <w:spacing w:line="276" w:lineRule="auto"/>
              <w:ind w:left="0"/>
              <w:rPr>
                <w:rFonts w:ascii="Roboto" w:eastAsia="Roboto" w:hAnsi="Roboto" w:cs="Roboto"/>
              </w:rPr>
            </w:pPr>
          </w:p>
        </w:tc>
        <w:tc>
          <w:tcPr>
            <w:tcW w:w="2265" w:type="dxa"/>
            <w:shd w:val="clear" w:color="auto" w:fill="auto"/>
            <w:tcMar>
              <w:top w:w="57" w:type="dxa"/>
              <w:left w:w="57" w:type="dxa"/>
              <w:bottom w:w="57" w:type="dxa"/>
              <w:right w:w="57" w:type="dxa"/>
            </w:tcMar>
          </w:tcPr>
          <w:p w14:paraId="628A1688" w14:textId="77777777" w:rsidR="001D72F3" w:rsidRDefault="001D72F3">
            <w:pPr>
              <w:pBdr>
                <w:top w:val="nil"/>
                <w:left w:val="nil"/>
                <w:bottom w:val="nil"/>
                <w:right w:val="nil"/>
                <w:between w:val="nil"/>
              </w:pBdr>
              <w:spacing w:line="276" w:lineRule="auto"/>
              <w:ind w:left="0"/>
              <w:rPr>
                <w:rFonts w:ascii="Roboto" w:eastAsia="Roboto" w:hAnsi="Roboto" w:cs="Roboto"/>
              </w:rPr>
            </w:pPr>
          </w:p>
        </w:tc>
        <w:tc>
          <w:tcPr>
            <w:tcW w:w="1965" w:type="dxa"/>
            <w:shd w:val="clear" w:color="auto" w:fill="auto"/>
            <w:tcMar>
              <w:top w:w="57" w:type="dxa"/>
              <w:left w:w="57" w:type="dxa"/>
              <w:bottom w:w="57" w:type="dxa"/>
              <w:right w:w="57" w:type="dxa"/>
            </w:tcMar>
          </w:tcPr>
          <w:p w14:paraId="668F5CE9" w14:textId="77777777" w:rsidR="001D72F3" w:rsidRDefault="001D72F3">
            <w:pPr>
              <w:pBdr>
                <w:top w:val="nil"/>
                <w:left w:val="nil"/>
                <w:bottom w:val="nil"/>
                <w:right w:val="nil"/>
                <w:between w:val="nil"/>
              </w:pBdr>
              <w:spacing w:line="276" w:lineRule="auto"/>
              <w:ind w:left="0"/>
              <w:rPr>
                <w:rFonts w:ascii="Roboto" w:eastAsia="Roboto" w:hAnsi="Roboto" w:cs="Roboto"/>
              </w:rPr>
            </w:pPr>
          </w:p>
        </w:tc>
      </w:tr>
      <w:tr w:rsidR="001D72F3" w14:paraId="5AA32475" w14:textId="77777777">
        <w:trPr>
          <w:trHeight w:val="355"/>
        </w:trPr>
        <w:tc>
          <w:tcPr>
            <w:tcW w:w="3240" w:type="dxa"/>
            <w:gridSpan w:val="3"/>
            <w:shd w:val="clear" w:color="auto" w:fill="auto"/>
            <w:tcMar>
              <w:top w:w="57" w:type="dxa"/>
              <w:left w:w="57" w:type="dxa"/>
              <w:bottom w:w="57" w:type="dxa"/>
              <w:right w:w="57" w:type="dxa"/>
            </w:tcMar>
          </w:tcPr>
          <w:p w14:paraId="1579E64C" w14:textId="77777777" w:rsidR="001D72F3" w:rsidRDefault="001D72F3">
            <w:pPr>
              <w:ind w:left="0"/>
              <w:rPr>
                <w:rFonts w:ascii="Roboto" w:eastAsia="Roboto" w:hAnsi="Roboto" w:cs="Roboto"/>
              </w:rPr>
            </w:pPr>
          </w:p>
        </w:tc>
        <w:tc>
          <w:tcPr>
            <w:tcW w:w="3330" w:type="dxa"/>
            <w:gridSpan w:val="2"/>
            <w:shd w:val="clear" w:color="auto" w:fill="auto"/>
            <w:tcMar>
              <w:top w:w="57" w:type="dxa"/>
              <w:left w:w="57" w:type="dxa"/>
              <w:bottom w:w="57" w:type="dxa"/>
              <w:right w:w="57" w:type="dxa"/>
            </w:tcMar>
          </w:tcPr>
          <w:p w14:paraId="0084B25A" w14:textId="77777777" w:rsidR="001D72F3" w:rsidRDefault="001D72F3">
            <w:pPr>
              <w:pBdr>
                <w:top w:val="nil"/>
                <w:left w:val="nil"/>
                <w:bottom w:val="nil"/>
                <w:right w:val="nil"/>
                <w:between w:val="nil"/>
              </w:pBdr>
              <w:spacing w:line="276" w:lineRule="auto"/>
              <w:ind w:left="0"/>
              <w:rPr>
                <w:rFonts w:ascii="Roboto" w:eastAsia="Roboto" w:hAnsi="Roboto" w:cs="Roboto"/>
              </w:rPr>
            </w:pPr>
          </w:p>
        </w:tc>
        <w:tc>
          <w:tcPr>
            <w:tcW w:w="2265" w:type="dxa"/>
            <w:shd w:val="clear" w:color="auto" w:fill="auto"/>
            <w:tcMar>
              <w:top w:w="57" w:type="dxa"/>
              <w:left w:w="57" w:type="dxa"/>
              <w:bottom w:w="57" w:type="dxa"/>
              <w:right w:w="57" w:type="dxa"/>
            </w:tcMar>
          </w:tcPr>
          <w:p w14:paraId="7DBAD7C5" w14:textId="77777777" w:rsidR="001D72F3" w:rsidRDefault="001D72F3">
            <w:pPr>
              <w:pBdr>
                <w:top w:val="nil"/>
                <w:left w:val="nil"/>
                <w:bottom w:val="nil"/>
                <w:right w:val="nil"/>
                <w:between w:val="nil"/>
              </w:pBdr>
              <w:spacing w:line="276" w:lineRule="auto"/>
              <w:ind w:left="0"/>
              <w:rPr>
                <w:rFonts w:ascii="Roboto" w:eastAsia="Roboto" w:hAnsi="Roboto" w:cs="Roboto"/>
              </w:rPr>
            </w:pPr>
          </w:p>
        </w:tc>
        <w:tc>
          <w:tcPr>
            <w:tcW w:w="1965" w:type="dxa"/>
            <w:shd w:val="clear" w:color="auto" w:fill="auto"/>
            <w:tcMar>
              <w:top w:w="57" w:type="dxa"/>
              <w:left w:w="57" w:type="dxa"/>
              <w:bottom w:w="57" w:type="dxa"/>
              <w:right w:w="57" w:type="dxa"/>
            </w:tcMar>
          </w:tcPr>
          <w:p w14:paraId="03F49FCD" w14:textId="77777777" w:rsidR="001D72F3" w:rsidRDefault="001D72F3">
            <w:pPr>
              <w:pBdr>
                <w:top w:val="nil"/>
                <w:left w:val="nil"/>
                <w:bottom w:val="nil"/>
                <w:right w:val="nil"/>
                <w:between w:val="nil"/>
              </w:pBdr>
              <w:spacing w:line="276" w:lineRule="auto"/>
              <w:ind w:left="0"/>
              <w:rPr>
                <w:rFonts w:ascii="Roboto" w:eastAsia="Roboto" w:hAnsi="Roboto" w:cs="Roboto"/>
              </w:rPr>
            </w:pPr>
          </w:p>
        </w:tc>
      </w:tr>
      <w:tr w:rsidR="001D72F3" w14:paraId="609821F5" w14:textId="77777777">
        <w:trPr>
          <w:trHeight w:val="355"/>
        </w:trPr>
        <w:tc>
          <w:tcPr>
            <w:tcW w:w="405" w:type="dxa"/>
            <w:shd w:val="clear" w:color="auto" w:fill="38761D"/>
            <w:tcMar>
              <w:top w:w="57" w:type="dxa"/>
              <w:left w:w="57" w:type="dxa"/>
              <w:bottom w:w="57" w:type="dxa"/>
              <w:right w:w="57" w:type="dxa"/>
            </w:tcMar>
            <w:vAlign w:val="center"/>
          </w:tcPr>
          <w:p w14:paraId="3FBA840E"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13</w:t>
            </w:r>
          </w:p>
        </w:tc>
        <w:tc>
          <w:tcPr>
            <w:tcW w:w="10395" w:type="dxa"/>
            <w:gridSpan w:val="6"/>
            <w:shd w:val="clear" w:color="auto" w:fill="D9D9D9"/>
            <w:tcMar>
              <w:top w:w="57" w:type="dxa"/>
              <w:left w:w="57" w:type="dxa"/>
              <w:bottom w:w="57" w:type="dxa"/>
              <w:right w:w="57" w:type="dxa"/>
            </w:tcMar>
          </w:tcPr>
          <w:p w14:paraId="7168E7F9" w14:textId="77777777" w:rsidR="001D72F3" w:rsidRDefault="00000000">
            <w:pPr>
              <w:ind w:left="0"/>
              <w:rPr>
                <w:rFonts w:ascii="Roboto" w:eastAsia="Roboto" w:hAnsi="Roboto" w:cs="Roboto"/>
                <w:b/>
                <w:sz w:val="12"/>
                <w:szCs w:val="12"/>
              </w:rPr>
            </w:pPr>
            <w:r>
              <w:rPr>
                <w:rFonts w:ascii="Roboto" w:eastAsia="Roboto" w:hAnsi="Roboto" w:cs="Roboto"/>
                <w:b/>
              </w:rPr>
              <w:t xml:space="preserve">Job placement is a key performance indicator for this federal grant. Describe how you will ensure that participants will be successfully upskilled or placed in employment, including a detailed description of how the employer and industry partners noted above will participate in that process. </w:t>
            </w:r>
          </w:p>
        </w:tc>
      </w:tr>
      <w:tr w:rsidR="001D72F3" w14:paraId="21264912" w14:textId="77777777">
        <w:trPr>
          <w:trHeight w:val="355"/>
        </w:trPr>
        <w:tc>
          <w:tcPr>
            <w:tcW w:w="10800" w:type="dxa"/>
            <w:gridSpan w:val="7"/>
            <w:shd w:val="clear" w:color="auto" w:fill="auto"/>
            <w:tcMar>
              <w:top w:w="57" w:type="dxa"/>
              <w:left w:w="57" w:type="dxa"/>
              <w:bottom w:w="57" w:type="dxa"/>
              <w:right w:w="57" w:type="dxa"/>
            </w:tcMar>
          </w:tcPr>
          <w:p w14:paraId="475BA06D" w14:textId="77777777" w:rsidR="001D72F3" w:rsidRDefault="001D72F3">
            <w:pPr>
              <w:ind w:left="0"/>
              <w:rPr>
                <w:rFonts w:ascii="Roboto" w:eastAsia="Roboto" w:hAnsi="Roboto" w:cs="Roboto"/>
              </w:rPr>
            </w:pPr>
          </w:p>
        </w:tc>
      </w:tr>
    </w:tbl>
    <w:p w14:paraId="54CDF85A" w14:textId="77777777" w:rsidR="001D72F3" w:rsidRDefault="001D72F3">
      <w:pPr>
        <w:ind w:left="0"/>
        <w:rPr>
          <w:rFonts w:ascii="Roboto" w:eastAsia="Roboto" w:hAnsi="Roboto" w:cs="Roboto"/>
        </w:rPr>
      </w:pPr>
    </w:p>
    <w:tbl>
      <w:tblPr>
        <w:tblStyle w:val="af9"/>
        <w:tblW w:w="108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10410"/>
      </w:tblGrid>
      <w:tr w:rsidR="001D72F3" w14:paraId="0AF5A78E" w14:textId="77777777">
        <w:trPr>
          <w:trHeight w:val="355"/>
        </w:trPr>
        <w:tc>
          <w:tcPr>
            <w:tcW w:w="10815" w:type="dxa"/>
            <w:gridSpan w:val="2"/>
            <w:shd w:val="clear" w:color="auto" w:fill="38761D"/>
            <w:tcMar>
              <w:top w:w="57" w:type="dxa"/>
              <w:left w:w="57" w:type="dxa"/>
              <w:bottom w:w="57" w:type="dxa"/>
              <w:right w:w="57" w:type="dxa"/>
            </w:tcMar>
          </w:tcPr>
          <w:p w14:paraId="7CBD731A" w14:textId="77777777" w:rsidR="001D72F3" w:rsidRDefault="00000000">
            <w:pPr>
              <w:ind w:left="0"/>
              <w:rPr>
                <w:rFonts w:ascii="Roboto" w:eastAsia="Roboto" w:hAnsi="Roboto" w:cs="Roboto"/>
                <w:b/>
                <w:color w:val="FFFFFF"/>
              </w:rPr>
            </w:pPr>
            <w:r>
              <w:rPr>
                <w:rFonts w:ascii="Roboto" w:eastAsia="Roboto" w:hAnsi="Roboto" w:cs="Roboto"/>
                <w:b/>
                <w:color w:val="FFFFFF"/>
              </w:rPr>
              <w:t>SECTION 3: DESCRIPTION OF PROPOSED USE OF FUNDING (PROJECT PLAN)</w:t>
            </w:r>
          </w:p>
        </w:tc>
      </w:tr>
      <w:tr w:rsidR="001D72F3" w14:paraId="1EAE66F2" w14:textId="77777777">
        <w:trPr>
          <w:trHeight w:val="355"/>
        </w:trPr>
        <w:tc>
          <w:tcPr>
            <w:tcW w:w="405" w:type="dxa"/>
            <w:shd w:val="clear" w:color="auto" w:fill="38761D"/>
            <w:tcMar>
              <w:top w:w="57" w:type="dxa"/>
              <w:left w:w="57" w:type="dxa"/>
              <w:bottom w:w="57" w:type="dxa"/>
              <w:right w:w="57" w:type="dxa"/>
            </w:tcMar>
            <w:vAlign w:val="center"/>
          </w:tcPr>
          <w:p w14:paraId="0D29B6D9"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14</w:t>
            </w:r>
          </w:p>
        </w:tc>
        <w:tc>
          <w:tcPr>
            <w:tcW w:w="10410" w:type="dxa"/>
            <w:shd w:val="clear" w:color="auto" w:fill="D9D9D9"/>
            <w:tcMar>
              <w:top w:w="57" w:type="dxa"/>
              <w:left w:w="57" w:type="dxa"/>
              <w:bottom w:w="57" w:type="dxa"/>
              <w:right w:w="57" w:type="dxa"/>
            </w:tcMar>
          </w:tcPr>
          <w:p w14:paraId="14586885" w14:textId="77777777" w:rsidR="001D72F3" w:rsidRDefault="00000000">
            <w:pPr>
              <w:ind w:left="0"/>
              <w:rPr>
                <w:rFonts w:ascii="Roboto" w:eastAsia="Roboto" w:hAnsi="Roboto" w:cs="Roboto"/>
                <w:b/>
              </w:rPr>
            </w:pPr>
            <w:r>
              <w:rPr>
                <w:rFonts w:ascii="Roboto" w:eastAsia="Roboto" w:hAnsi="Roboto" w:cs="Roboto"/>
                <w:b/>
              </w:rPr>
              <w:t xml:space="preserve">Indicate what industry, or industries, the training program will be supporting. </w:t>
            </w:r>
          </w:p>
        </w:tc>
      </w:tr>
      <w:tr w:rsidR="001D72F3" w14:paraId="5635A712" w14:textId="77777777">
        <w:trPr>
          <w:trHeight w:val="355"/>
        </w:trPr>
        <w:tc>
          <w:tcPr>
            <w:tcW w:w="10815" w:type="dxa"/>
            <w:gridSpan w:val="2"/>
            <w:shd w:val="clear" w:color="auto" w:fill="auto"/>
            <w:tcMar>
              <w:top w:w="57" w:type="dxa"/>
              <w:left w:w="57" w:type="dxa"/>
              <w:bottom w:w="57" w:type="dxa"/>
              <w:right w:w="57" w:type="dxa"/>
            </w:tcMar>
          </w:tcPr>
          <w:p w14:paraId="23B02756" w14:textId="77667DBD" w:rsidR="001D72F3" w:rsidRDefault="00000000">
            <w:pPr>
              <w:numPr>
                <w:ilvl w:val="0"/>
                <w:numId w:val="4"/>
              </w:numPr>
              <w:rPr>
                <w:rFonts w:ascii="Roboto" w:eastAsia="Roboto" w:hAnsi="Roboto" w:cs="Roboto"/>
              </w:rPr>
            </w:pPr>
            <w:sdt>
              <w:sdtPr>
                <w:rPr>
                  <w:rFonts w:ascii="Roboto" w:eastAsia="Roboto" w:hAnsi="Roboto" w:cs="Roboto"/>
                </w:rPr>
                <w:id w:val="-1184368330"/>
                <w14:checkbox>
                  <w14:checked w14:val="0"/>
                  <w14:checkedState w14:val="2612" w14:font="MS Gothic"/>
                  <w14:uncheckedState w14:val="2610" w14:font="MS Gothic"/>
                </w14:checkbox>
              </w:sdtPr>
              <w:sdtContent>
                <w:r w:rsidR="00AA70AB">
                  <w:rPr>
                    <w:rFonts w:ascii="MS Gothic" w:eastAsia="MS Gothic" w:hAnsi="MS Gothic" w:cs="Roboto" w:hint="eastAsia"/>
                  </w:rPr>
                  <w:t>☐</w:t>
                </w:r>
              </w:sdtContent>
            </w:sdt>
            <w:r w:rsidR="00AA70AB">
              <w:rPr>
                <w:rFonts w:ascii="Roboto" w:eastAsia="Roboto" w:hAnsi="Roboto" w:cs="Roboto"/>
              </w:rPr>
              <w:t>Manufacturing</w:t>
            </w:r>
          </w:p>
          <w:p w14:paraId="37E1C46B" w14:textId="598E739C" w:rsidR="001D72F3" w:rsidRDefault="00000000">
            <w:pPr>
              <w:numPr>
                <w:ilvl w:val="0"/>
                <w:numId w:val="4"/>
              </w:numPr>
              <w:rPr>
                <w:rFonts w:ascii="Roboto" w:eastAsia="Roboto" w:hAnsi="Roboto" w:cs="Roboto"/>
              </w:rPr>
            </w:pPr>
            <w:sdt>
              <w:sdtPr>
                <w:rPr>
                  <w:rFonts w:ascii="Roboto" w:eastAsia="Roboto" w:hAnsi="Roboto" w:cs="Roboto"/>
                </w:rPr>
                <w:id w:val="423228927"/>
                <w14:checkbox>
                  <w14:checked w14:val="0"/>
                  <w14:checkedState w14:val="2612" w14:font="MS Gothic"/>
                  <w14:uncheckedState w14:val="2610" w14:font="MS Gothic"/>
                </w14:checkbox>
              </w:sdtPr>
              <w:sdtContent>
                <w:r w:rsidR="00AA70AB">
                  <w:rPr>
                    <w:rFonts w:ascii="MS Gothic" w:eastAsia="MS Gothic" w:hAnsi="MS Gothic" w:cs="Roboto" w:hint="eastAsia"/>
                  </w:rPr>
                  <w:t>☐</w:t>
                </w:r>
              </w:sdtContent>
            </w:sdt>
            <w:r w:rsidR="00AA70AB">
              <w:rPr>
                <w:rFonts w:ascii="Roboto" w:eastAsia="Roboto" w:hAnsi="Roboto" w:cs="Roboto"/>
              </w:rPr>
              <w:t>Transportation and Logistics</w:t>
            </w:r>
          </w:p>
          <w:p w14:paraId="6B38FCDC" w14:textId="6DE74F9A" w:rsidR="001D72F3" w:rsidRDefault="00000000">
            <w:pPr>
              <w:numPr>
                <w:ilvl w:val="0"/>
                <w:numId w:val="4"/>
              </w:numPr>
              <w:rPr>
                <w:rFonts w:ascii="Roboto" w:eastAsia="Roboto" w:hAnsi="Roboto" w:cs="Roboto"/>
              </w:rPr>
            </w:pPr>
            <w:sdt>
              <w:sdtPr>
                <w:rPr>
                  <w:rFonts w:ascii="Roboto" w:eastAsia="Roboto" w:hAnsi="Roboto" w:cs="Roboto"/>
                </w:rPr>
                <w:id w:val="1641920756"/>
                <w14:checkbox>
                  <w14:checked w14:val="0"/>
                  <w14:checkedState w14:val="2612" w14:font="MS Gothic"/>
                  <w14:uncheckedState w14:val="2610" w14:font="MS Gothic"/>
                </w14:checkbox>
              </w:sdtPr>
              <w:sdtContent>
                <w:r w:rsidR="00AA70AB">
                  <w:rPr>
                    <w:rFonts w:ascii="MS Gothic" w:eastAsia="MS Gothic" w:hAnsi="MS Gothic" w:cs="Roboto" w:hint="eastAsia"/>
                  </w:rPr>
                  <w:t>☐</w:t>
                </w:r>
              </w:sdtContent>
            </w:sdt>
            <w:r w:rsidR="00AA70AB">
              <w:rPr>
                <w:rFonts w:ascii="Roboto" w:eastAsia="Roboto" w:hAnsi="Roboto" w:cs="Roboto"/>
              </w:rPr>
              <w:t>Skilled Trades</w:t>
            </w:r>
          </w:p>
          <w:p w14:paraId="04496269" w14:textId="1E5BC5EB" w:rsidR="001D72F3" w:rsidRDefault="00000000">
            <w:pPr>
              <w:numPr>
                <w:ilvl w:val="0"/>
                <w:numId w:val="4"/>
              </w:numPr>
              <w:rPr>
                <w:rFonts w:ascii="Roboto" w:eastAsia="Roboto" w:hAnsi="Roboto" w:cs="Roboto"/>
              </w:rPr>
            </w:pPr>
            <w:sdt>
              <w:sdtPr>
                <w:rPr>
                  <w:rFonts w:ascii="Roboto" w:eastAsia="Roboto" w:hAnsi="Roboto" w:cs="Roboto"/>
                </w:rPr>
                <w:id w:val="1760021782"/>
                <w14:checkbox>
                  <w14:checked w14:val="0"/>
                  <w14:checkedState w14:val="2612" w14:font="MS Gothic"/>
                  <w14:uncheckedState w14:val="2610" w14:font="MS Gothic"/>
                </w14:checkbox>
              </w:sdtPr>
              <w:sdtContent>
                <w:r w:rsidR="00AA70AB">
                  <w:rPr>
                    <w:rFonts w:ascii="MS Gothic" w:eastAsia="MS Gothic" w:hAnsi="MS Gothic" w:cs="Roboto" w:hint="eastAsia"/>
                  </w:rPr>
                  <w:t>☐</w:t>
                </w:r>
              </w:sdtContent>
            </w:sdt>
            <w:r w:rsidR="00AA70AB">
              <w:rPr>
                <w:rFonts w:ascii="Roboto" w:eastAsia="Roboto" w:hAnsi="Roboto" w:cs="Roboto"/>
              </w:rPr>
              <w:t>Other: Describe below.</w:t>
            </w:r>
          </w:p>
          <w:p w14:paraId="0E510B92" w14:textId="77777777" w:rsidR="001D72F3" w:rsidRDefault="001D72F3">
            <w:pPr>
              <w:ind w:left="0"/>
              <w:rPr>
                <w:rFonts w:ascii="Roboto" w:eastAsia="Roboto" w:hAnsi="Roboto" w:cs="Roboto"/>
              </w:rPr>
            </w:pPr>
          </w:p>
        </w:tc>
      </w:tr>
      <w:tr w:rsidR="001D72F3" w14:paraId="0312021B" w14:textId="77777777">
        <w:trPr>
          <w:trHeight w:val="355"/>
        </w:trPr>
        <w:tc>
          <w:tcPr>
            <w:tcW w:w="405" w:type="dxa"/>
            <w:shd w:val="clear" w:color="auto" w:fill="38761D"/>
            <w:tcMar>
              <w:top w:w="57" w:type="dxa"/>
              <w:left w:w="57" w:type="dxa"/>
              <w:bottom w:w="57" w:type="dxa"/>
              <w:right w:w="57" w:type="dxa"/>
            </w:tcMar>
            <w:vAlign w:val="center"/>
          </w:tcPr>
          <w:p w14:paraId="63573EDE"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15</w:t>
            </w:r>
          </w:p>
        </w:tc>
        <w:tc>
          <w:tcPr>
            <w:tcW w:w="10410" w:type="dxa"/>
            <w:shd w:val="clear" w:color="auto" w:fill="D9D9D9"/>
            <w:tcMar>
              <w:top w:w="57" w:type="dxa"/>
              <w:left w:w="57" w:type="dxa"/>
              <w:bottom w:w="57" w:type="dxa"/>
              <w:right w:w="57" w:type="dxa"/>
            </w:tcMar>
          </w:tcPr>
          <w:p w14:paraId="2513C8FB" w14:textId="77777777" w:rsidR="001D72F3" w:rsidRDefault="00000000">
            <w:pPr>
              <w:ind w:left="0"/>
              <w:rPr>
                <w:rFonts w:ascii="Roboto" w:eastAsia="Roboto" w:hAnsi="Roboto" w:cs="Roboto"/>
                <w:b/>
              </w:rPr>
            </w:pPr>
            <w:r>
              <w:rPr>
                <w:rFonts w:ascii="Roboto" w:eastAsia="Roboto" w:hAnsi="Roboto" w:cs="Roboto"/>
                <w:b/>
              </w:rPr>
              <w:t xml:space="preserve">Describe the proposed plan for the use of funding. Identify and provide a description of training programs that will be offered. </w:t>
            </w:r>
          </w:p>
        </w:tc>
      </w:tr>
      <w:tr w:rsidR="001D72F3" w14:paraId="1D44ACCB" w14:textId="77777777">
        <w:trPr>
          <w:trHeight w:val="355"/>
        </w:trPr>
        <w:tc>
          <w:tcPr>
            <w:tcW w:w="10815" w:type="dxa"/>
            <w:gridSpan w:val="2"/>
            <w:shd w:val="clear" w:color="auto" w:fill="auto"/>
            <w:tcMar>
              <w:top w:w="57" w:type="dxa"/>
              <w:left w:w="57" w:type="dxa"/>
              <w:bottom w:w="57" w:type="dxa"/>
              <w:right w:w="57" w:type="dxa"/>
            </w:tcMar>
          </w:tcPr>
          <w:p w14:paraId="64E76CC5" w14:textId="77777777" w:rsidR="001D72F3" w:rsidRDefault="001D72F3">
            <w:pPr>
              <w:ind w:left="0"/>
              <w:rPr>
                <w:rFonts w:ascii="Roboto" w:eastAsia="Roboto" w:hAnsi="Roboto" w:cs="Roboto"/>
              </w:rPr>
            </w:pPr>
          </w:p>
        </w:tc>
      </w:tr>
      <w:tr w:rsidR="001D72F3" w14:paraId="343F301C" w14:textId="77777777">
        <w:trPr>
          <w:trHeight w:val="355"/>
        </w:trPr>
        <w:tc>
          <w:tcPr>
            <w:tcW w:w="405" w:type="dxa"/>
            <w:shd w:val="clear" w:color="auto" w:fill="38761D"/>
            <w:tcMar>
              <w:top w:w="57" w:type="dxa"/>
              <w:left w:w="57" w:type="dxa"/>
              <w:bottom w:w="57" w:type="dxa"/>
              <w:right w:w="57" w:type="dxa"/>
            </w:tcMar>
            <w:vAlign w:val="center"/>
          </w:tcPr>
          <w:p w14:paraId="6EA5AF73" w14:textId="77777777" w:rsidR="001D72F3" w:rsidRDefault="00000000">
            <w:pPr>
              <w:ind w:left="0"/>
              <w:jc w:val="center"/>
              <w:rPr>
                <w:rFonts w:ascii="Roboto" w:eastAsia="Roboto" w:hAnsi="Roboto" w:cs="Roboto"/>
                <w:b/>
                <w:color w:val="FFFFFF"/>
              </w:rPr>
            </w:pPr>
            <w:bookmarkStart w:id="0" w:name="_heading=h.gjdgxs" w:colFirst="0" w:colLast="0"/>
            <w:bookmarkEnd w:id="0"/>
            <w:r>
              <w:rPr>
                <w:rFonts w:ascii="Roboto" w:eastAsia="Roboto" w:hAnsi="Roboto" w:cs="Roboto"/>
                <w:b/>
                <w:color w:val="FFFFFF"/>
              </w:rPr>
              <w:t>16</w:t>
            </w:r>
          </w:p>
        </w:tc>
        <w:tc>
          <w:tcPr>
            <w:tcW w:w="10410" w:type="dxa"/>
            <w:shd w:val="clear" w:color="auto" w:fill="D9D9D9"/>
            <w:tcMar>
              <w:top w:w="57" w:type="dxa"/>
              <w:left w:w="57" w:type="dxa"/>
              <w:bottom w:w="57" w:type="dxa"/>
              <w:right w:w="57" w:type="dxa"/>
            </w:tcMar>
          </w:tcPr>
          <w:p w14:paraId="6548C875" w14:textId="77777777" w:rsidR="001D72F3" w:rsidRDefault="00000000">
            <w:pPr>
              <w:ind w:left="0"/>
              <w:rPr>
                <w:rFonts w:ascii="Roboto" w:eastAsia="Roboto" w:hAnsi="Roboto" w:cs="Roboto"/>
                <w:i/>
              </w:rPr>
            </w:pPr>
            <w:r>
              <w:rPr>
                <w:rFonts w:ascii="Roboto" w:eastAsia="Roboto" w:hAnsi="Roboto" w:cs="Roboto"/>
                <w:b/>
              </w:rPr>
              <w:t>Describe the geographic scope of the workforce to be served by the project.</w:t>
            </w:r>
          </w:p>
        </w:tc>
      </w:tr>
      <w:tr w:rsidR="001D72F3" w14:paraId="703F1CDC" w14:textId="77777777">
        <w:trPr>
          <w:trHeight w:val="355"/>
        </w:trPr>
        <w:tc>
          <w:tcPr>
            <w:tcW w:w="10815" w:type="dxa"/>
            <w:gridSpan w:val="2"/>
            <w:shd w:val="clear" w:color="auto" w:fill="auto"/>
            <w:tcMar>
              <w:top w:w="57" w:type="dxa"/>
              <w:left w:w="57" w:type="dxa"/>
              <w:bottom w:w="57" w:type="dxa"/>
              <w:right w:w="57" w:type="dxa"/>
            </w:tcMar>
            <w:vAlign w:val="center"/>
          </w:tcPr>
          <w:p w14:paraId="77256275" w14:textId="77777777" w:rsidR="001D72F3" w:rsidRDefault="001D72F3">
            <w:pPr>
              <w:ind w:left="0"/>
              <w:rPr>
                <w:rFonts w:ascii="Roboto" w:eastAsia="Roboto" w:hAnsi="Roboto" w:cs="Roboto"/>
                <w:b/>
              </w:rPr>
            </w:pPr>
          </w:p>
        </w:tc>
      </w:tr>
      <w:tr w:rsidR="001D72F3" w14:paraId="5EBE2B14" w14:textId="77777777">
        <w:trPr>
          <w:trHeight w:val="355"/>
        </w:trPr>
        <w:tc>
          <w:tcPr>
            <w:tcW w:w="405" w:type="dxa"/>
            <w:shd w:val="clear" w:color="auto" w:fill="38761D"/>
            <w:tcMar>
              <w:top w:w="57" w:type="dxa"/>
              <w:left w:w="57" w:type="dxa"/>
              <w:bottom w:w="57" w:type="dxa"/>
              <w:right w:w="57" w:type="dxa"/>
            </w:tcMar>
            <w:vAlign w:val="center"/>
          </w:tcPr>
          <w:p w14:paraId="40431597"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17</w:t>
            </w:r>
          </w:p>
        </w:tc>
        <w:tc>
          <w:tcPr>
            <w:tcW w:w="10410" w:type="dxa"/>
            <w:shd w:val="clear" w:color="auto" w:fill="D9D9D9"/>
            <w:tcMar>
              <w:top w:w="57" w:type="dxa"/>
              <w:left w:w="57" w:type="dxa"/>
              <w:bottom w:w="57" w:type="dxa"/>
              <w:right w:w="57" w:type="dxa"/>
            </w:tcMar>
          </w:tcPr>
          <w:p w14:paraId="68A00A75" w14:textId="77777777" w:rsidR="001D72F3" w:rsidRDefault="00000000">
            <w:pPr>
              <w:ind w:left="0"/>
              <w:rPr>
                <w:rFonts w:ascii="Roboto" w:eastAsia="Roboto" w:hAnsi="Roboto" w:cs="Roboto"/>
                <w:b/>
                <w:i/>
                <w:shd w:val="clear" w:color="auto" w:fill="F4CCCC"/>
              </w:rPr>
            </w:pPr>
            <w:r>
              <w:rPr>
                <w:rFonts w:ascii="Arial" w:eastAsia="Arial" w:hAnsi="Arial" w:cs="Arial"/>
                <w:b/>
                <w:u w:val="single"/>
              </w:rPr>
              <w:t>Equity</w:t>
            </w:r>
            <w:r>
              <w:rPr>
                <w:rFonts w:ascii="Arial" w:eastAsia="Arial" w:hAnsi="Arial" w:cs="Arial"/>
                <w:b/>
              </w:rPr>
              <w:t xml:space="preserve">: Maryland Works for Wind seeks to bolster representation of historically underserved populations in the target industry, including women and individuals of color. Describe what strategies the project will deploy to reach these key populations. How will the Lead Applicant ensure that the outreach and recruitment strategy is equitable?  If the </w:t>
            </w:r>
            <w:r>
              <w:rPr>
                <w:rFonts w:ascii="Arial" w:eastAsia="Arial" w:hAnsi="Arial" w:cs="Arial"/>
                <w:b/>
              </w:rPr>
              <w:lastRenderedPageBreak/>
              <w:t>organization works with other groups to support the outreach and recruitment of underserved populations, note that below.</w:t>
            </w:r>
          </w:p>
        </w:tc>
      </w:tr>
      <w:tr w:rsidR="001D72F3" w14:paraId="2C16C771" w14:textId="77777777">
        <w:trPr>
          <w:trHeight w:val="355"/>
        </w:trPr>
        <w:tc>
          <w:tcPr>
            <w:tcW w:w="10815" w:type="dxa"/>
            <w:gridSpan w:val="2"/>
            <w:shd w:val="clear" w:color="auto" w:fill="auto"/>
            <w:tcMar>
              <w:top w:w="57" w:type="dxa"/>
              <w:left w:w="57" w:type="dxa"/>
              <w:bottom w:w="57" w:type="dxa"/>
              <w:right w:w="57" w:type="dxa"/>
            </w:tcMar>
          </w:tcPr>
          <w:p w14:paraId="408792C8" w14:textId="77777777" w:rsidR="001D72F3" w:rsidRDefault="001D72F3">
            <w:pPr>
              <w:ind w:left="0"/>
              <w:rPr>
                <w:rFonts w:ascii="Roboto" w:eastAsia="Roboto" w:hAnsi="Roboto" w:cs="Roboto"/>
              </w:rPr>
            </w:pPr>
          </w:p>
        </w:tc>
      </w:tr>
      <w:tr w:rsidR="001D72F3" w14:paraId="20CBB91B" w14:textId="77777777">
        <w:trPr>
          <w:trHeight w:val="681"/>
        </w:trPr>
        <w:tc>
          <w:tcPr>
            <w:tcW w:w="405" w:type="dxa"/>
            <w:shd w:val="clear" w:color="auto" w:fill="38761D"/>
            <w:tcMar>
              <w:top w:w="57" w:type="dxa"/>
              <w:left w:w="57" w:type="dxa"/>
              <w:bottom w:w="57" w:type="dxa"/>
              <w:right w:w="57" w:type="dxa"/>
            </w:tcMar>
            <w:vAlign w:val="center"/>
          </w:tcPr>
          <w:p w14:paraId="00EE0A27"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18</w:t>
            </w:r>
          </w:p>
        </w:tc>
        <w:tc>
          <w:tcPr>
            <w:tcW w:w="10410" w:type="dxa"/>
            <w:shd w:val="clear" w:color="auto" w:fill="D9D9D9"/>
            <w:tcMar>
              <w:top w:w="57" w:type="dxa"/>
              <w:left w:w="57" w:type="dxa"/>
              <w:bottom w:w="57" w:type="dxa"/>
              <w:right w:w="57" w:type="dxa"/>
            </w:tcMar>
          </w:tcPr>
          <w:p w14:paraId="47083450" w14:textId="77777777" w:rsidR="001D72F3" w:rsidRDefault="00000000">
            <w:pPr>
              <w:ind w:left="0"/>
              <w:rPr>
                <w:rFonts w:ascii="Roboto" w:eastAsia="Roboto" w:hAnsi="Roboto" w:cs="Roboto"/>
                <w:b/>
              </w:rPr>
            </w:pPr>
            <w:r>
              <w:rPr>
                <w:rFonts w:ascii="Roboto" w:eastAsia="Roboto" w:hAnsi="Roboto" w:cs="Roboto"/>
                <w:b/>
              </w:rPr>
              <w:t>Describe any supportive services that will be provided to participants. Who will provide these supportive services? Explain how these services will support retention in employment upon completion of training.</w:t>
            </w:r>
          </w:p>
        </w:tc>
      </w:tr>
      <w:tr w:rsidR="001D72F3" w14:paraId="1F3DB616" w14:textId="77777777">
        <w:trPr>
          <w:trHeight w:val="355"/>
        </w:trPr>
        <w:tc>
          <w:tcPr>
            <w:tcW w:w="10815" w:type="dxa"/>
            <w:gridSpan w:val="2"/>
            <w:shd w:val="clear" w:color="auto" w:fill="auto"/>
            <w:tcMar>
              <w:top w:w="57" w:type="dxa"/>
              <w:left w:w="57" w:type="dxa"/>
              <w:bottom w:w="57" w:type="dxa"/>
              <w:right w:w="57" w:type="dxa"/>
            </w:tcMar>
          </w:tcPr>
          <w:p w14:paraId="42891028" w14:textId="77777777" w:rsidR="001D72F3" w:rsidRDefault="001D72F3">
            <w:pPr>
              <w:ind w:left="0"/>
              <w:rPr>
                <w:rFonts w:ascii="Roboto" w:eastAsia="Roboto" w:hAnsi="Roboto" w:cs="Roboto"/>
              </w:rPr>
            </w:pPr>
          </w:p>
        </w:tc>
      </w:tr>
      <w:tr w:rsidR="001D72F3" w14:paraId="33C61290" w14:textId="77777777">
        <w:trPr>
          <w:trHeight w:val="355"/>
        </w:trPr>
        <w:tc>
          <w:tcPr>
            <w:tcW w:w="405" w:type="dxa"/>
            <w:shd w:val="clear" w:color="auto" w:fill="38761D"/>
            <w:tcMar>
              <w:top w:w="57" w:type="dxa"/>
              <w:left w:w="57" w:type="dxa"/>
              <w:bottom w:w="57" w:type="dxa"/>
              <w:right w:w="57" w:type="dxa"/>
            </w:tcMar>
            <w:vAlign w:val="center"/>
          </w:tcPr>
          <w:p w14:paraId="1D7F1E85"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19</w:t>
            </w:r>
          </w:p>
        </w:tc>
        <w:tc>
          <w:tcPr>
            <w:tcW w:w="10410" w:type="dxa"/>
            <w:shd w:val="clear" w:color="auto" w:fill="D9D9D9"/>
            <w:tcMar>
              <w:top w:w="57" w:type="dxa"/>
              <w:left w:w="57" w:type="dxa"/>
              <w:bottom w:w="57" w:type="dxa"/>
              <w:right w:w="57" w:type="dxa"/>
            </w:tcMar>
          </w:tcPr>
          <w:p w14:paraId="30C29475" w14:textId="77777777" w:rsidR="001D72F3" w:rsidRDefault="00000000">
            <w:pPr>
              <w:ind w:left="0"/>
              <w:rPr>
                <w:rFonts w:ascii="Roboto" w:eastAsia="Roboto" w:hAnsi="Roboto" w:cs="Roboto"/>
                <w:b/>
              </w:rPr>
            </w:pPr>
            <w:r>
              <w:rPr>
                <w:rFonts w:ascii="Roboto" w:eastAsia="Roboto" w:hAnsi="Roboto" w:cs="Roboto"/>
                <w:b/>
              </w:rPr>
              <w:t xml:space="preserve">Describe how the applicant will collect and submit required data outcomes. </w:t>
            </w:r>
          </w:p>
        </w:tc>
      </w:tr>
      <w:tr w:rsidR="001D72F3" w14:paraId="61C26CD5" w14:textId="77777777">
        <w:trPr>
          <w:trHeight w:val="355"/>
        </w:trPr>
        <w:tc>
          <w:tcPr>
            <w:tcW w:w="10815" w:type="dxa"/>
            <w:gridSpan w:val="2"/>
            <w:shd w:val="clear" w:color="auto" w:fill="auto"/>
            <w:tcMar>
              <w:top w:w="57" w:type="dxa"/>
              <w:left w:w="57" w:type="dxa"/>
              <w:bottom w:w="57" w:type="dxa"/>
              <w:right w:w="57" w:type="dxa"/>
            </w:tcMar>
          </w:tcPr>
          <w:p w14:paraId="50C2F1C8" w14:textId="77777777" w:rsidR="001D72F3" w:rsidRDefault="001D72F3">
            <w:pPr>
              <w:ind w:left="0"/>
              <w:rPr>
                <w:rFonts w:ascii="Roboto" w:eastAsia="Roboto" w:hAnsi="Roboto" w:cs="Roboto"/>
              </w:rPr>
            </w:pPr>
          </w:p>
        </w:tc>
      </w:tr>
      <w:tr w:rsidR="001D72F3" w14:paraId="57A8FE02" w14:textId="77777777">
        <w:trPr>
          <w:trHeight w:val="355"/>
        </w:trPr>
        <w:tc>
          <w:tcPr>
            <w:tcW w:w="405" w:type="dxa"/>
            <w:shd w:val="clear" w:color="auto" w:fill="38761D"/>
            <w:tcMar>
              <w:top w:w="57" w:type="dxa"/>
              <w:left w:w="57" w:type="dxa"/>
              <w:bottom w:w="57" w:type="dxa"/>
              <w:right w:w="57" w:type="dxa"/>
            </w:tcMar>
            <w:vAlign w:val="center"/>
          </w:tcPr>
          <w:p w14:paraId="7AD605C9"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20</w:t>
            </w:r>
          </w:p>
        </w:tc>
        <w:tc>
          <w:tcPr>
            <w:tcW w:w="10410" w:type="dxa"/>
            <w:shd w:val="clear" w:color="auto" w:fill="D9D9D9"/>
            <w:tcMar>
              <w:top w:w="57" w:type="dxa"/>
              <w:left w:w="57" w:type="dxa"/>
              <w:bottom w:w="57" w:type="dxa"/>
              <w:right w:w="57" w:type="dxa"/>
            </w:tcMar>
          </w:tcPr>
          <w:p w14:paraId="7FA8EB20" w14:textId="77777777" w:rsidR="001D72F3" w:rsidRDefault="00000000">
            <w:pPr>
              <w:ind w:left="0"/>
              <w:rPr>
                <w:rFonts w:ascii="Roboto" w:eastAsia="Roboto" w:hAnsi="Roboto" w:cs="Roboto"/>
                <w:b/>
              </w:rPr>
            </w:pPr>
            <w:r>
              <w:rPr>
                <w:rFonts w:ascii="Roboto" w:eastAsia="Roboto" w:hAnsi="Roboto" w:cs="Roboto"/>
                <w:b/>
              </w:rPr>
              <w:t xml:space="preserve">Describe the estimated timeline for all project’s key activities. This should include, but is not limited to planning, recruitment efforts, training schedules, and follow-up activities. </w:t>
            </w:r>
          </w:p>
          <w:p w14:paraId="0E511540" w14:textId="197F8144" w:rsidR="001D72F3" w:rsidRDefault="00000000">
            <w:pPr>
              <w:ind w:left="0"/>
              <w:rPr>
                <w:rFonts w:ascii="Roboto" w:eastAsia="Roboto" w:hAnsi="Roboto" w:cs="Roboto"/>
                <w:i/>
              </w:rPr>
            </w:pPr>
            <w:r>
              <w:rPr>
                <w:rFonts w:ascii="Roboto" w:eastAsia="Roboto" w:hAnsi="Roboto" w:cs="Roboto"/>
                <w:i/>
              </w:rPr>
              <w:t xml:space="preserve">Grants will begin on January 1, </w:t>
            </w:r>
            <w:r w:rsidR="00AA70AB">
              <w:rPr>
                <w:rFonts w:ascii="Roboto" w:eastAsia="Roboto" w:hAnsi="Roboto" w:cs="Roboto"/>
                <w:i/>
              </w:rPr>
              <w:t>2025,</w:t>
            </w:r>
            <w:r>
              <w:rPr>
                <w:rFonts w:ascii="Roboto" w:eastAsia="Roboto" w:hAnsi="Roboto" w:cs="Roboto"/>
                <w:i/>
              </w:rPr>
              <w:t xml:space="preserve"> and end on September 30, 2026. Applicants are not required to write a budget for the entire time period.</w:t>
            </w:r>
          </w:p>
        </w:tc>
      </w:tr>
      <w:tr w:rsidR="001D72F3" w14:paraId="7C60E13B" w14:textId="77777777">
        <w:trPr>
          <w:trHeight w:val="355"/>
        </w:trPr>
        <w:tc>
          <w:tcPr>
            <w:tcW w:w="10815" w:type="dxa"/>
            <w:gridSpan w:val="2"/>
            <w:shd w:val="clear" w:color="auto" w:fill="auto"/>
            <w:tcMar>
              <w:top w:w="57" w:type="dxa"/>
              <w:left w:w="57" w:type="dxa"/>
              <w:bottom w:w="57" w:type="dxa"/>
              <w:right w:w="57" w:type="dxa"/>
            </w:tcMar>
          </w:tcPr>
          <w:p w14:paraId="092570B1" w14:textId="77777777" w:rsidR="001D72F3" w:rsidRDefault="001D72F3">
            <w:pPr>
              <w:ind w:left="0"/>
              <w:rPr>
                <w:rFonts w:ascii="Roboto" w:eastAsia="Roboto" w:hAnsi="Roboto" w:cs="Roboto"/>
              </w:rPr>
            </w:pPr>
          </w:p>
        </w:tc>
      </w:tr>
      <w:tr w:rsidR="001D72F3" w14:paraId="05BE8D60" w14:textId="77777777">
        <w:trPr>
          <w:trHeight w:val="355"/>
        </w:trPr>
        <w:tc>
          <w:tcPr>
            <w:tcW w:w="405" w:type="dxa"/>
            <w:shd w:val="clear" w:color="auto" w:fill="38761D"/>
            <w:tcMar>
              <w:top w:w="57" w:type="dxa"/>
              <w:left w:w="57" w:type="dxa"/>
              <w:bottom w:w="57" w:type="dxa"/>
              <w:right w:w="57" w:type="dxa"/>
            </w:tcMar>
            <w:vAlign w:val="center"/>
          </w:tcPr>
          <w:p w14:paraId="2BAD97B6"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21</w:t>
            </w:r>
          </w:p>
        </w:tc>
        <w:tc>
          <w:tcPr>
            <w:tcW w:w="10410" w:type="dxa"/>
            <w:shd w:val="clear" w:color="auto" w:fill="D9D9D9"/>
            <w:tcMar>
              <w:top w:w="57" w:type="dxa"/>
              <w:left w:w="57" w:type="dxa"/>
              <w:bottom w:w="57" w:type="dxa"/>
              <w:right w:w="57" w:type="dxa"/>
            </w:tcMar>
          </w:tcPr>
          <w:p w14:paraId="3DA1DD96" w14:textId="0CD64E03" w:rsidR="001D72F3" w:rsidRDefault="00000000">
            <w:pPr>
              <w:ind w:left="0"/>
              <w:rPr>
                <w:rFonts w:ascii="Roboto" w:eastAsia="Roboto" w:hAnsi="Roboto" w:cs="Roboto"/>
                <w:b/>
              </w:rPr>
            </w:pPr>
            <w:r>
              <w:rPr>
                <w:rFonts w:ascii="Roboto" w:eastAsia="Roboto" w:hAnsi="Roboto" w:cs="Roboto"/>
                <w:b/>
              </w:rPr>
              <w:t xml:space="preserve">When funds awarded under the grant are exhausted or the project has ended, how will the efforts initiated under </w:t>
            </w:r>
            <w:r w:rsidR="00AA70AB">
              <w:rPr>
                <w:rFonts w:ascii="Roboto" w:eastAsia="Roboto" w:hAnsi="Roboto" w:cs="Roboto"/>
                <w:b/>
              </w:rPr>
              <w:t>the proposal</w:t>
            </w:r>
            <w:r>
              <w:rPr>
                <w:rFonts w:ascii="Roboto" w:eastAsia="Roboto" w:hAnsi="Roboto" w:cs="Roboto"/>
                <w:b/>
              </w:rPr>
              <w:t xml:space="preserve"> be sustained? </w:t>
            </w:r>
          </w:p>
        </w:tc>
      </w:tr>
      <w:tr w:rsidR="001D72F3" w14:paraId="5D7ABAE6" w14:textId="77777777">
        <w:trPr>
          <w:trHeight w:val="355"/>
        </w:trPr>
        <w:tc>
          <w:tcPr>
            <w:tcW w:w="10815" w:type="dxa"/>
            <w:gridSpan w:val="2"/>
            <w:shd w:val="clear" w:color="auto" w:fill="auto"/>
            <w:tcMar>
              <w:top w:w="57" w:type="dxa"/>
              <w:left w:w="57" w:type="dxa"/>
              <w:bottom w:w="57" w:type="dxa"/>
              <w:right w:w="57" w:type="dxa"/>
            </w:tcMar>
            <w:vAlign w:val="center"/>
          </w:tcPr>
          <w:p w14:paraId="7A425318" w14:textId="77777777" w:rsidR="001D72F3" w:rsidRDefault="001D72F3">
            <w:pPr>
              <w:ind w:left="0"/>
              <w:rPr>
                <w:rFonts w:ascii="Roboto" w:eastAsia="Roboto" w:hAnsi="Roboto" w:cs="Roboto"/>
                <w:b/>
              </w:rPr>
            </w:pPr>
          </w:p>
        </w:tc>
      </w:tr>
    </w:tbl>
    <w:p w14:paraId="4860FB12" w14:textId="77777777" w:rsidR="001D72F3" w:rsidRPr="00AA70AB" w:rsidRDefault="001D72F3">
      <w:pPr>
        <w:ind w:left="0"/>
        <w:rPr>
          <w:rFonts w:ascii="Roboto" w:eastAsia="Roboto" w:hAnsi="Roboto" w:cs="Roboto"/>
          <w:b/>
          <w:sz w:val="20"/>
          <w:szCs w:val="20"/>
        </w:rPr>
      </w:pPr>
    </w:p>
    <w:p w14:paraId="4B8CC27F" w14:textId="77777777" w:rsidR="001D72F3" w:rsidRDefault="001D72F3">
      <w:pPr>
        <w:ind w:left="0"/>
        <w:rPr>
          <w:rFonts w:ascii="Roboto" w:eastAsia="Roboto" w:hAnsi="Roboto" w:cs="Roboto"/>
        </w:rPr>
      </w:pPr>
    </w:p>
    <w:tbl>
      <w:tblPr>
        <w:tblStyle w:val="afa"/>
        <w:tblW w:w="1075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1605"/>
        <w:gridCol w:w="2160"/>
        <w:gridCol w:w="2250"/>
        <w:gridCol w:w="2310"/>
        <w:gridCol w:w="2025"/>
      </w:tblGrid>
      <w:tr w:rsidR="001D72F3" w14:paraId="2C2A94A6" w14:textId="77777777">
        <w:trPr>
          <w:trHeight w:val="355"/>
        </w:trPr>
        <w:tc>
          <w:tcPr>
            <w:tcW w:w="10755" w:type="dxa"/>
            <w:gridSpan w:val="6"/>
            <w:shd w:val="clear" w:color="auto" w:fill="38761D"/>
            <w:tcMar>
              <w:top w:w="57" w:type="dxa"/>
              <w:left w:w="57" w:type="dxa"/>
              <w:bottom w:w="57" w:type="dxa"/>
              <w:right w:w="57" w:type="dxa"/>
            </w:tcMar>
          </w:tcPr>
          <w:p w14:paraId="720E5D9F" w14:textId="77777777" w:rsidR="001D72F3" w:rsidRDefault="00000000">
            <w:pPr>
              <w:ind w:left="0"/>
              <w:rPr>
                <w:rFonts w:ascii="Roboto" w:eastAsia="Roboto" w:hAnsi="Roboto" w:cs="Roboto"/>
                <w:b/>
                <w:color w:val="FFFFFF"/>
              </w:rPr>
            </w:pPr>
            <w:r>
              <w:rPr>
                <w:rFonts w:ascii="Roboto" w:eastAsia="Roboto" w:hAnsi="Roboto" w:cs="Roboto"/>
                <w:b/>
                <w:color w:val="FFFFFF"/>
              </w:rPr>
              <w:t>SECTION 4: PAST PERFORMANCE</w:t>
            </w:r>
          </w:p>
        </w:tc>
      </w:tr>
      <w:tr w:rsidR="001D72F3" w14:paraId="03217E12" w14:textId="77777777">
        <w:trPr>
          <w:trHeight w:val="355"/>
        </w:trPr>
        <w:tc>
          <w:tcPr>
            <w:tcW w:w="405" w:type="dxa"/>
            <w:shd w:val="clear" w:color="auto" w:fill="38761D"/>
            <w:tcMar>
              <w:top w:w="57" w:type="dxa"/>
              <w:left w:w="57" w:type="dxa"/>
              <w:bottom w:w="57" w:type="dxa"/>
              <w:right w:w="57" w:type="dxa"/>
            </w:tcMar>
            <w:vAlign w:val="center"/>
          </w:tcPr>
          <w:p w14:paraId="78956FC1"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22</w:t>
            </w:r>
          </w:p>
        </w:tc>
        <w:tc>
          <w:tcPr>
            <w:tcW w:w="10350" w:type="dxa"/>
            <w:gridSpan w:val="5"/>
            <w:shd w:val="clear" w:color="auto" w:fill="D9D9D9"/>
            <w:tcMar>
              <w:top w:w="57" w:type="dxa"/>
              <w:left w:w="57" w:type="dxa"/>
              <w:bottom w:w="57" w:type="dxa"/>
              <w:right w:w="57" w:type="dxa"/>
            </w:tcMar>
          </w:tcPr>
          <w:p w14:paraId="17ED3BF2" w14:textId="77777777" w:rsidR="001D72F3" w:rsidRDefault="00000000">
            <w:pPr>
              <w:ind w:left="0"/>
              <w:rPr>
                <w:rFonts w:ascii="Roboto" w:eastAsia="Roboto" w:hAnsi="Roboto" w:cs="Roboto"/>
                <w:b/>
              </w:rPr>
            </w:pPr>
            <w:r>
              <w:rPr>
                <w:rFonts w:ascii="Roboto" w:eastAsia="Roboto" w:hAnsi="Roboto" w:cs="Roboto"/>
                <w:b/>
              </w:rPr>
              <w:t>Has the proposed training, or similar training been previously offered before by the Lead Applicant or Training Provider? If so, provide information about the funding source (if applicable) and the dates the program was offered. If this training or a similar training has not been offered, insert N/A.</w:t>
            </w:r>
          </w:p>
        </w:tc>
      </w:tr>
      <w:tr w:rsidR="001D72F3" w14:paraId="6B2C7AD7" w14:textId="77777777">
        <w:trPr>
          <w:trHeight w:val="355"/>
        </w:trPr>
        <w:tc>
          <w:tcPr>
            <w:tcW w:w="10755" w:type="dxa"/>
            <w:gridSpan w:val="6"/>
            <w:shd w:val="clear" w:color="auto" w:fill="auto"/>
            <w:tcMar>
              <w:top w:w="57" w:type="dxa"/>
              <w:left w:w="57" w:type="dxa"/>
              <w:bottom w:w="57" w:type="dxa"/>
              <w:right w:w="57" w:type="dxa"/>
            </w:tcMar>
          </w:tcPr>
          <w:p w14:paraId="36EE3322" w14:textId="77777777" w:rsidR="001D72F3" w:rsidRDefault="001D72F3">
            <w:pPr>
              <w:ind w:left="0"/>
              <w:rPr>
                <w:rFonts w:ascii="Roboto" w:eastAsia="Roboto" w:hAnsi="Roboto" w:cs="Roboto"/>
              </w:rPr>
            </w:pPr>
          </w:p>
        </w:tc>
      </w:tr>
      <w:tr w:rsidR="001D72F3" w14:paraId="631FA252" w14:textId="77777777">
        <w:trPr>
          <w:trHeight w:val="355"/>
        </w:trPr>
        <w:tc>
          <w:tcPr>
            <w:tcW w:w="405" w:type="dxa"/>
            <w:shd w:val="clear" w:color="auto" w:fill="38761D"/>
            <w:tcMar>
              <w:top w:w="57" w:type="dxa"/>
              <w:left w:w="57" w:type="dxa"/>
              <w:bottom w:w="57" w:type="dxa"/>
              <w:right w:w="57" w:type="dxa"/>
            </w:tcMar>
            <w:vAlign w:val="center"/>
          </w:tcPr>
          <w:p w14:paraId="247172A2"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23</w:t>
            </w:r>
          </w:p>
        </w:tc>
        <w:tc>
          <w:tcPr>
            <w:tcW w:w="10350" w:type="dxa"/>
            <w:gridSpan w:val="5"/>
            <w:shd w:val="clear" w:color="auto" w:fill="D9D9D9"/>
            <w:tcMar>
              <w:top w:w="57" w:type="dxa"/>
              <w:left w:w="57" w:type="dxa"/>
              <w:bottom w:w="57" w:type="dxa"/>
              <w:right w:w="57" w:type="dxa"/>
            </w:tcMar>
          </w:tcPr>
          <w:p w14:paraId="2F477350" w14:textId="77777777" w:rsidR="001D72F3" w:rsidRDefault="00000000">
            <w:pPr>
              <w:ind w:left="0"/>
              <w:rPr>
                <w:rFonts w:ascii="Roboto" w:eastAsia="Roboto" w:hAnsi="Roboto" w:cs="Roboto"/>
                <w:b/>
              </w:rPr>
            </w:pPr>
            <w:r>
              <w:rPr>
                <w:rFonts w:ascii="Roboto" w:eastAsia="Roboto" w:hAnsi="Roboto" w:cs="Roboto"/>
                <w:b/>
              </w:rPr>
              <w:t>Complete the chart below to document past performance on the Lead Applicant’s most-recent grant. If not applicable, insert N/A.</w:t>
            </w:r>
          </w:p>
        </w:tc>
      </w:tr>
      <w:tr w:rsidR="001D72F3" w14:paraId="05006CEC" w14:textId="77777777">
        <w:trPr>
          <w:trHeight w:val="355"/>
        </w:trPr>
        <w:tc>
          <w:tcPr>
            <w:tcW w:w="2010" w:type="dxa"/>
            <w:gridSpan w:val="2"/>
            <w:shd w:val="clear" w:color="auto" w:fill="B6D7A8"/>
            <w:tcMar>
              <w:top w:w="57" w:type="dxa"/>
              <w:left w:w="57" w:type="dxa"/>
              <w:bottom w:w="57" w:type="dxa"/>
              <w:right w:w="57" w:type="dxa"/>
            </w:tcMar>
          </w:tcPr>
          <w:p w14:paraId="4FA310F5" w14:textId="77777777" w:rsidR="001D72F3" w:rsidRDefault="00000000">
            <w:pPr>
              <w:ind w:left="0"/>
              <w:rPr>
                <w:rFonts w:ascii="Roboto" w:eastAsia="Roboto" w:hAnsi="Roboto" w:cs="Roboto"/>
                <w:b/>
                <w:sz w:val="20"/>
                <w:szCs w:val="20"/>
              </w:rPr>
            </w:pPr>
            <w:r>
              <w:rPr>
                <w:rFonts w:ascii="Roboto" w:eastAsia="Roboto" w:hAnsi="Roboto" w:cs="Roboto"/>
                <w:b/>
                <w:sz w:val="20"/>
                <w:szCs w:val="20"/>
              </w:rPr>
              <w:t>Number of individuals to enroll</w:t>
            </w:r>
          </w:p>
        </w:tc>
        <w:tc>
          <w:tcPr>
            <w:tcW w:w="2160" w:type="dxa"/>
            <w:shd w:val="clear" w:color="auto" w:fill="B6D7A8"/>
            <w:tcMar>
              <w:top w:w="57" w:type="dxa"/>
              <w:left w:w="57" w:type="dxa"/>
              <w:bottom w:w="57" w:type="dxa"/>
              <w:right w:w="57" w:type="dxa"/>
            </w:tcMar>
          </w:tcPr>
          <w:p w14:paraId="3DCE79CB" w14:textId="77777777" w:rsidR="001D72F3" w:rsidRDefault="00000000">
            <w:pPr>
              <w:spacing w:line="276" w:lineRule="auto"/>
              <w:ind w:left="0"/>
              <w:rPr>
                <w:rFonts w:ascii="Roboto" w:eastAsia="Roboto" w:hAnsi="Roboto" w:cs="Roboto"/>
                <w:b/>
                <w:sz w:val="20"/>
                <w:szCs w:val="20"/>
              </w:rPr>
            </w:pPr>
            <w:r>
              <w:rPr>
                <w:rFonts w:ascii="Roboto" w:eastAsia="Roboto" w:hAnsi="Roboto" w:cs="Roboto"/>
                <w:b/>
                <w:sz w:val="20"/>
                <w:szCs w:val="20"/>
              </w:rPr>
              <w:t>Number of individuals to complete</w:t>
            </w:r>
          </w:p>
        </w:tc>
        <w:tc>
          <w:tcPr>
            <w:tcW w:w="2250" w:type="dxa"/>
            <w:shd w:val="clear" w:color="auto" w:fill="B6D7A8"/>
            <w:tcMar>
              <w:top w:w="57" w:type="dxa"/>
              <w:left w:w="57" w:type="dxa"/>
              <w:bottom w:w="57" w:type="dxa"/>
              <w:right w:w="57" w:type="dxa"/>
            </w:tcMar>
          </w:tcPr>
          <w:p w14:paraId="35234513" w14:textId="77777777" w:rsidR="001D72F3" w:rsidRDefault="00000000">
            <w:pPr>
              <w:spacing w:line="276" w:lineRule="auto"/>
              <w:ind w:left="0"/>
              <w:rPr>
                <w:rFonts w:ascii="Roboto" w:eastAsia="Roboto" w:hAnsi="Roboto" w:cs="Roboto"/>
                <w:b/>
                <w:sz w:val="20"/>
                <w:szCs w:val="20"/>
              </w:rPr>
            </w:pPr>
            <w:r>
              <w:rPr>
                <w:rFonts w:ascii="Roboto" w:eastAsia="Roboto" w:hAnsi="Roboto" w:cs="Roboto"/>
                <w:b/>
                <w:sz w:val="20"/>
                <w:szCs w:val="20"/>
              </w:rPr>
              <w:t>Number of individuals to earn an industry-recognized credential</w:t>
            </w:r>
          </w:p>
        </w:tc>
        <w:tc>
          <w:tcPr>
            <w:tcW w:w="2310" w:type="dxa"/>
            <w:shd w:val="clear" w:color="auto" w:fill="B6D7A8"/>
            <w:tcMar>
              <w:top w:w="57" w:type="dxa"/>
              <w:left w:w="57" w:type="dxa"/>
              <w:bottom w:w="57" w:type="dxa"/>
              <w:right w:w="57" w:type="dxa"/>
            </w:tcMar>
          </w:tcPr>
          <w:p w14:paraId="251DCC0F" w14:textId="77777777" w:rsidR="001D72F3" w:rsidRDefault="00000000">
            <w:pPr>
              <w:spacing w:line="276" w:lineRule="auto"/>
              <w:ind w:left="0"/>
              <w:rPr>
                <w:rFonts w:ascii="Roboto" w:eastAsia="Roboto" w:hAnsi="Roboto" w:cs="Roboto"/>
                <w:b/>
                <w:sz w:val="20"/>
                <w:szCs w:val="20"/>
              </w:rPr>
            </w:pPr>
            <w:r>
              <w:rPr>
                <w:rFonts w:ascii="Roboto" w:eastAsia="Roboto" w:hAnsi="Roboto" w:cs="Roboto"/>
                <w:b/>
                <w:sz w:val="20"/>
                <w:szCs w:val="20"/>
              </w:rPr>
              <w:t>Number of individuals to be upskilled and/or placed into employment</w:t>
            </w:r>
          </w:p>
        </w:tc>
        <w:tc>
          <w:tcPr>
            <w:tcW w:w="2025" w:type="dxa"/>
            <w:shd w:val="clear" w:color="auto" w:fill="B6D7A8"/>
            <w:tcMar>
              <w:top w:w="57" w:type="dxa"/>
              <w:left w:w="57" w:type="dxa"/>
              <w:bottom w:w="57" w:type="dxa"/>
              <w:right w:w="57" w:type="dxa"/>
            </w:tcMar>
          </w:tcPr>
          <w:p w14:paraId="032A3358" w14:textId="77777777" w:rsidR="001D72F3" w:rsidRDefault="00000000">
            <w:pPr>
              <w:spacing w:line="276" w:lineRule="auto"/>
              <w:ind w:left="0"/>
              <w:rPr>
                <w:rFonts w:ascii="Roboto" w:eastAsia="Roboto" w:hAnsi="Roboto" w:cs="Roboto"/>
                <w:b/>
                <w:sz w:val="20"/>
                <w:szCs w:val="20"/>
              </w:rPr>
            </w:pPr>
            <w:r>
              <w:rPr>
                <w:rFonts w:ascii="Roboto" w:eastAsia="Roboto" w:hAnsi="Roboto" w:cs="Roboto"/>
                <w:b/>
                <w:sz w:val="20"/>
                <w:szCs w:val="20"/>
              </w:rPr>
              <w:t>Average wage at time of placement or wage increase</w:t>
            </w:r>
          </w:p>
        </w:tc>
      </w:tr>
      <w:tr w:rsidR="001D72F3" w14:paraId="14A519DB" w14:textId="77777777">
        <w:trPr>
          <w:trHeight w:val="355"/>
        </w:trPr>
        <w:tc>
          <w:tcPr>
            <w:tcW w:w="2010" w:type="dxa"/>
            <w:gridSpan w:val="2"/>
            <w:shd w:val="clear" w:color="auto" w:fill="auto"/>
            <w:tcMar>
              <w:top w:w="57" w:type="dxa"/>
              <w:left w:w="57" w:type="dxa"/>
              <w:bottom w:w="57" w:type="dxa"/>
              <w:right w:w="57" w:type="dxa"/>
            </w:tcMar>
          </w:tcPr>
          <w:p w14:paraId="7C5F44D1" w14:textId="77777777" w:rsidR="001D72F3" w:rsidRDefault="001D72F3">
            <w:pPr>
              <w:ind w:left="0"/>
              <w:rPr>
                <w:rFonts w:ascii="Roboto" w:eastAsia="Roboto" w:hAnsi="Roboto" w:cs="Roboto"/>
              </w:rPr>
            </w:pPr>
          </w:p>
        </w:tc>
        <w:tc>
          <w:tcPr>
            <w:tcW w:w="2160" w:type="dxa"/>
            <w:shd w:val="clear" w:color="auto" w:fill="auto"/>
            <w:tcMar>
              <w:top w:w="57" w:type="dxa"/>
              <w:left w:w="57" w:type="dxa"/>
              <w:bottom w:w="57" w:type="dxa"/>
              <w:right w:w="57" w:type="dxa"/>
            </w:tcMar>
          </w:tcPr>
          <w:p w14:paraId="6DE007C4" w14:textId="77777777" w:rsidR="001D72F3" w:rsidRDefault="001D72F3">
            <w:pPr>
              <w:spacing w:line="276" w:lineRule="auto"/>
              <w:ind w:left="0"/>
              <w:rPr>
                <w:rFonts w:ascii="Roboto" w:eastAsia="Roboto" w:hAnsi="Roboto" w:cs="Roboto"/>
              </w:rPr>
            </w:pPr>
          </w:p>
        </w:tc>
        <w:tc>
          <w:tcPr>
            <w:tcW w:w="2250" w:type="dxa"/>
            <w:shd w:val="clear" w:color="auto" w:fill="auto"/>
            <w:tcMar>
              <w:top w:w="57" w:type="dxa"/>
              <w:left w:w="57" w:type="dxa"/>
              <w:bottom w:w="57" w:type="dxa"/>
              <w:right w:w="57" w:type="dxa"/>
            </w:tcMar>
          </w:tcPr>
          <w:p w14:paraId="4696D2E1" w14:textId="77777777" w:rsidR="001D72F3" w:rsidRDefault="001D72F3">
            <w:pPr>
              <w:spacing w:line="276" w:lineRule="auto"/>
              <w:ind w:left="0"/>
              <w:rPr>
                <w:rFonts w:ascii="Roboto" w:eastAsia="Roboto" w:hAnsi="Roboto" w:cs="Roboto"/>
              </w:rPr>
            </w:pPr>
          </w:p>
        </w:tc>
        <w:tc>
          <w:tcPr>
            <w:tcW w:w="2310" w:type="dxa"/>
            <w:shd w:val="clear" w:color="auto" w:fill="auto"/>
            <w:tcMar>
              <w:top w:w="57" w:type="dxa"/>
              <w:left w:w="57" w:type="dxa"/>
              <w:bottom w:w="57" w:type="dxa"/>
              <w:right w:w="57" w:type="dxa"/>
            </w:tcMar>
          </w:tcPr>
          <w:p w14:paraId="2324D223" w14:textId="77777777" w:rsidR="001D72F3" w:rsidRDefault="001D72F3">
            <w:pPr>
              <w:spacing w:line="276" w:lineRule="auto"/>
              <w:ind w:left="0"/>
              <w:rPr>
                <w:rFonts w:ascii="Roboto" w:eastAsia="Roboto" w:hAnsi="Roboto" w:cs="Roboto"/>
              </w:rPr>
            </w:pPr>
          </w:p>
        </w:tc>
        <w:tc>
          <w:tcPr>
            <w:tcW w:w="2025" w:type="dxa"/>
            <w:shd w:val="clear" w:color="auto" w:fill="auto"/>
            <w:tcMar>
              <w:top w:w="57" w:type="dxa"/>
              <w:left w:w="57" w:type="dxa"/>
              <w:bottom w:w="57" w:type="dxa"/>
              <w:right w:w="57" w:type="dxa"/>
            </w:tcMar>
          </w:tcPr>
          <w:p w14:paraId="569E5EBB" w14:textId="77777777" w:rsidR="001D72F3" w:rsidRDefault="001D72F3">
            <w:pPr>
              <w:spacing w:line="276" w:lineRule="auto"/>
              <w:ind w:left="0"/>
              <w:rPr>
                <w:rFonts w:ascii="Roboto" w:eastAsia="Roboto" w:hAnsi="Roboto" w:cs="Roboto"/>
              </w:rPr>
            </w:pPr>
          </w:p>
        </w:tc>
      </w:tr>
      <w:tr w:rsidR="001D72F3" w14:paraId="27FEFECF" w14:textId="77777777">
        <w:trPr>
          <w:trHeight w:val="355"/>
        </w:trPr>
        <w:tc>
          <w:tcPr>
            <w:tcW w:w="405" w:type="dxa"/>
            <w:shd w:val="clear" w:color="auto" w:fill="38761D"/>
            <w:tcMar>
              <w:top w:w="57" w:type="dxa"/>
              <w:left w:w="57" w:type="dxa"/>
              <w:bottom w:w="57" w:type="dxa"/>
              <w:right w:w="57" w:type="dxa"/>
            </w:tcMar>
            <w:vAlign w:val="center"/>
          </w:tcPr>
          <w:p w14:paraId="1CDDABF2"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24</w:t>
            </w:r>
          </w:p>
        </w:tc>
        <w:tc>
          <w:tcPr>
            <w:tcW w:w="10350" w:type="dxa"/>
            <w:gridSpan w:val="5"/>
            <w:shd w:val="clear" w:color="auto" w:fill="D9D9D9"/>
            <w:tcMar>
              <w:top w:w="57" w:type="dxa"/>
              <w:left w:w="57" w:type="dxa"/>
              <w:bottom w:w="57" w:type="dxa"/>
              <w:right w:w="57" w:type="dxa"/>
            </w:tcMar>
          </w:tcPr>
          <w:p w14:paraId="7F1A1E07" w14:textId="77777777" w:rsidR="001D72F3" w:rsidRDefault="00000000">
            <w:pPr>
              <w:ind w:left="0"/>
              <w:rPr>
                <w:rFonts w:ascii="Roboto" w:eastAsia="Roboto" w:hAnsi="Roboto" w:cs="Roboto"/>
                <w:b/>
              </w:rPr>
            </w:pPr>
            <w:r>
              <w:rPr>
                <w:rFonts w:ascii="Roboto" w:eastAsia="Roboto" w:hAnsi="Roboto" w:cs="Roboto"/>
                <w:b/>
              </w:rPr>
              <w:t xml:space="preserve">In reviewing the data provided in the chart above, as well as other performance metrics, was </w:t>
            </w:r>
            <w:r>
              <w:rPr>
                <w:rFonts w:ascii="Roboto" w:eastAsia="Roboto" w:hAnsi="Roboto" w:cs="Roboto"/>
                <w:b/>
              </w:rPr>
              <w:lastRenderedPageBreak/>
              <w:t>the program successful? If yes, why? If no, why, and what steps will be taken to mitigate any future challenges?</w:t>
            </w:r>
          </w:p>
        </w:tc>
      </w:tr>
      <w:tr w:rsidR="001D72F3" w14:paraId="2801C03D" w14:textId="77777777">
        <w:trPr>
          <w:trHeight w:val="355"/>
        </w:trPr>
        <w:tc>
          <w:tcPr>
            <w:tcW w:w="10755" w:type="dxa"/>
            <w:gridSpan w:val="6"/>
            <w:shd w:val="clear" w:color="auto" w:fill="auto"/>
            <w:tcMar>
              <w:top w:w="57" w:type="dxa"/>
              <w:left w:w="57" w:type="dxa"/>
              <w:bottom w:w="57" w:type="dxa"/>
              <w:right w:w="57" w:type="dxa"/>
            </w:tcMar>
          </w:tcPr>
          <w:p w14:paraId="7C82263C" w14:textId="77777777" w:rsidR="001D72F3" w:rsidRDefault="001D72F3">
            <w:pPr>
              <w:ind w:left="0"/>
              <w:rPr>
                <w:rFonts w:ascii="Roboto" w:eastAsia="Roboto" w:hAnsi="Roboto" w:cs="Roboto"/>
              </w:rPr>
            </w:pPr>
          </w:p>
        </w:tc>
      </w:tr>
    </w:tbl>
    <w:p w14:paraId="6638A220" w14:textId="77777777" w:rsidR="001D72F3" w:rsidRDefault="001D72F3">
      <w:pPr>
        <w:ind w:left="0"/>
        <w:rPr>
          <w:rFonts w:ascii="Roboto" w:eastAsia="Roboto" w:hAnsi="Roboto" w:cs="Roboto"/>
        </w:rPr>
      </w:pPr>
    </w:p>
    <w:tbl>
      <w:tblPr>
        <w:tblStyle w:val="a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7455"/>
        <w:gridCol w:w="2940"/>
      </w:tblGrid>
      <w:tr w:rsidR="001D72F3" w14:paraId="0055DB8D" w14:textId="77777777">
        <w:trPr>
          <w:trHeight w:val="355"/>
        </w:trPr>
        <w:tc>
          <w:tcPr>
            <w:tcW w:w="10800" w:type="dxa"/>
            <w:gridSpan w:val="3"/>
            <w:shd w:val="clear" w:color="auto" w:fill="38761D"/>
            <w:tcMar>
              <w:top w:w="57" w:type="dxa"/>
              <w:left w:w="57" w:type="dxa"/>
              <w:bottom w:w="57" w:type="dxa"/>
              <w:right w:w="57" w:type="dxa"/>
            </w:tcMar>
          </w:tcPr>
          <w:p w14:paraId="25B087C8" w14:textId="77777777" w:rsidR="001D72F3" w:rsidRDefault="00000000">
            <w:pPr>
              <w:ind w:left="0"/>
              <w:rPr>
                <w:rFonts w:ascii="Roboto" w:eastAsia="Roboto" w:hAnsi="Roboto" w:cs="Roboto"/>
                <w:b/>
                <w:color w:val="FFFFFF"/>
              </w:rPr>
            </w:pPr>
            <w:r>
              <w:rPr>
                <w:rFonts w:ascii="Roboto" w:eastAsia="Roboto" w:hAnsi="Roboto" w:cs="Roboto"/>
                <w:b/>
                <w:color w:val="FFFFFF"/>
              </w:rPr>
              <w:t>SECTION 5: PROGRAM EVALUATION AND REPORTING TARGETS</w:t>
            </w:r>
          </w:p>
        </w:tc>
      </w:tr>
      <w:tr w:rsidR="001D72F3" w14:paraId="1AD2B046" w14:textId="77777777">
        <w:trPr>
          <w:trHeight w:val="355"/>
        </w:trPr>
        <w:tc>
          <w:tcPr>
            <w:tcW w:w="405" w:type="dxa"/>
            <w:shd w:val="clear" w:color="auto" w:fill="38761D"/>
            <w:tcMar>
              <w:top w:w="57" w:type="dxa"/>
              <w:left w:w="57" w:type="dxa"/>
              <w:bottom w:w="57" w:type="dxa"/>
              <w:right w:w="57" w:type="dxa"/>
            </w:tcMar>
            <w:vAlign w:val="center"/>
          </w:tcPr>
          <w:p w14:paraId="78D4662B"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25</w:t>
            </w:r>
          </w:p>
        </w:tc>
        <w:tc>
          <w:tcPr>
            <w:tcW w:w="10395" w:type="dxa"/>
            <w:gridSpan w:val="2"/>
            <w:shd w:val="clear" w:color="auto" w:fill="D9D9D9"/>
            <w:tcMar>
              <w:top w:w="57" w:type="dxa"/>
              <w:left w:w="57" w:type="dxa"/>
              <w:bottom w:w="57" w:type="dxa"/>
              <w:right w:w="57" w:type="dxa"/>
            </w:tcMar>
          </w:tcPr>
          <w:p w14:paraId="07607770" w14:textId="77777777" w:rsidR="001D72F3" w:rsidRDefault="00000000">
            <w:pPr>
              <w:ind w:left="0"/>
              <w:rPr>
                <w:rFonts w:ascii="Roboto" w:eastAsia="Roboto" w:hAnsi="Roboto" w:cs="Roboto"/>
              </w:rPr>
            </w:pPr>
            <w:r>
              <w:rPr>
                <w:rFonts w:ascii="Roboto" w:eastAsia="Roboto" w:hAnsi="Roboto" w:cs="Roboto"/>
                <w:b/>
              </w:rPr>
              <w:t xml:space="preserve">Complete the chart below to identify the program’s targeted key performance outcomes. </w:t>
            </w:r>
          </w:p>
        </w:tc>
      </w:tr>
      <w:tr w:rsidR="001D72F3" w14:paraId="5680580A" w14:textId="77777777">
        <w:trPr>
          <w:trHeight w:val="355"/>
        </w:trPr>
        <w:tc>
          <w:tcPr>
            <w:tcW w:w="405" w:type="dxa"/>
            <w:shd w:val="clear" w:color="auto" w:fill="38761D"/>
            <w:tcMar>
              <w:top w:w="57" w:type="dxa"/>
              <w:left w:w="57" w:type="dxa"/>
              <w:bottom w:w="57" w:type="dxa"/>
              <w:right w:w="57" w:type="dxa"/>
            </w:tcMar>
            <w:vAlign w:val="center"/>
          </w:tcPr>
          <w:p w14:paraId="1FC123D4" w14:textId="77777777" w:rsidR="001D72F3" w:rsidRDefault="00000000">
            <w:pPr>
              <w:ind w:left="0"/>
              <w:jc w:val="center"/>
              <w:rPr>
                <w:rFonts w:ascii="Roboto" w:eastAsia="Roboto" w:hAnsi="Roboto" w:cs="Roboto"/>
                <w:b/>
              </w:rPr>
            </w:pPr>
            <w:r>
              <w:rPr>
                <w:rFonts w:ascii="Roboto" w:eastAsia="Roboto" w:hAnsi="Roboto" w:cs="Roboto"/>
                <w:b/>
                <w:color w:val="FFFFFF"/>
              </w:rPr>
              <w:t>A</w:t>
            </w:r>
          </w:p>
        </w:tc>
        <w:tc>
          <w:tcPr>
            <w:tcW w:w="7455" w:type="dxa"/>
            <w:shd w:val="clear" w:color="auto" w:fill="D9D9D9"/>
            <w:tcMar>
              <w:top w:w="57" w:type="dxa"/>
              <w:left w:w="57" w:type="dxa"/>
              <w:bottom w:w="57" w:type="dxa"/>
              <w:right w:w="57" w:type="dxa"/>
            </w:tcMar>
            <w:vAlign w:val="center"/>
          </w:tcPr>
          <w:p w14:paraId="4F8850E9" w14:textId="77777777" w:rsidR="001D72F3" w:rsidRDefault="00000000">
            <w:pPr>
              <w:ind w:left="0"/>
              <w:rPr>
                <w:rFonts w:ascii="Roboto" w:eastAsia="Roboto" w:hAnsi="Roboto" w:cs="Roboto"/>
              </w:rPr>
            </w:pPr>
            <w:r>
              <w:rPr>
                <w:rFonts w:ascii="Roboto" w:eastAsia="Roboto" w:hAnsi="Roboto" w:cs="Roboto"/>
              </w:rPr>
              <w:t>Number of individuals to enroll</w:t>
            </w:r>
          </w:p>
        </w:tc>
        <w:tc>
          <w:tcPr>
            <w:tcW w:w="2940" w:type="dxa"/>
            <w:shd w:val="clear" w:color="auto" w:fill="auto"/>
            <w:tcMar>
              <w:top w:w="57" w:type="dxa"/>
              <w:left w:w="57" w:type="dxa"/>
              <w:bottom w:w="57" w:type="dxa"/>
              <w:right w:w="57" w:type="dxa"/>
            </w:tcMar>
            <w:vAlign w:val="center"/>
          </w:tcPr>
          <w:p w14:paraId="3B94CCC4" w14:textId="77777777" w:rsidR="001D72F3" w:rsidRDefault="001D72F3">
            <w:pPr>
              <w:ind w:left="0"/>
              <w:jc w:val="center"/>
              <w:rPr>
                <w:rFonts w:ascii="Roboto" w:eastAsia="Roboto" w:hAnsi="Roboto" w:cs="Roboto"/>
              </w:rPr>
            </w:pPr>
          </w:p>
        </w:tc>
      </w:tr>
      <w:tr w:rsidR="001D72F3" w14:paraId="1952D071" w14:textId="77777777">
        <w:trPr>
          <w:trHeight w:val="355"/>
        </w:trPr>
        <w:tc>
          <w:tcPr>
            <w:tcW w:w="405" w:type="dxa"/>
            <w:shd w:val="clear" w:color="auto" w:fill="38761D"/>
            <w:tcMar>
              <w:top w:w="57" w:type="dxa"/>
              <w:left w:w="57" w:type="dxa"/>
              <w:bottom w:w="57" w:type="dxa"/>
              <w:right w:w="57" w:type="dxa"/>
            </w:tcMar>
            <w:vAlign w:val="center"/>
          </w:tcPr>
          <w:p w14:paraId="14BE537F"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B</w:t>
            </w:r>
          </w:p>
        </w:tc>
        <w:tc>
          <w:tcPr>
            <w:tcW w:w="7455" w:type="dxa"/>
            <w:shd w:val="clear" w:color="auto" w:fill="D9D9D9"/>
            <w:tcMar>
              <w:top w:w="57" w:type="dxa"/>
              <w:left w:w="57" w:type="dxa"/>
              <w:bottom w:w="57" w:type="dxa"/>
              <w:right w:w="57" w:type="dxa"/>
            </w:tcMar>
            <w:vAlign w:val="center"/>
          </w:tcPr>
          <w:p w14:paraId="6495FD23" w14:textId="77777777" w:rsidR="001D72F3" w:rsidRDefault="00000000">
            <w:pPr>
              <w:ind w:left="0"/>
              <w:rPr>
                <w:rFonts w:ascii="Roboto" w:eastAsia="Roboto" w:hAnsi="Roboto" w:cs="Roboto"/>
              </w:rPr>
            </w:pPr>
            <w:r>
              <w:rPr>
                <w:rFonts w:ascii="Roboto" w:eastAsia="Roboto" w:hAnsi="Roboto" w:cs="Roboto"/>
              </w:rPr>
              <w:t>Number of individuals to graduate or complete training</w:t>
            </w:r>
          </w:p>
        </w:tc>
        <w:tc>
          <w:tcPr>
            <w:tcW w:w="2940" w:type="dxa"/>
            <w:shd w:val="clear" w:color="auto" w:fill="auto"/>
            <w:tcMar>
              <w:top w:w="57" w:type="dxa"/>
              <w:left w:w="57" w:type="dxa"/>
              <w:bottom w:w="57" w:type="dxa"/>
              <w:right w:w="57" w:type="dxa"/>
            </w:tcMar>
            <w:vAlign w:val="center"/>
          </w:tcPr>
          <w:p w14:paraId="691D04EC" w14:textId="77777777" w:rsidR="001D72F3" w:rsidRDefault="001D72F3">
            <w:pPr>
              <w:ind w:left="0"/>
              <w:jc w:val="center"/>
              <w:rPr>
                <w:rFonts w:ascii="Roboto" w:eastAsia="Roboto" w:hAnsi="Roboto" w:cs="Roboto"/>
              </w:rPr>
            </w:pPr>
          </w:p>
        </w:tc>
      </w:tr>
      <w:tr w:rsidR="001D72F3" w14:paraId="50D87041" w14:textId="77777777">
        <w:trPr>
          <w:trHeight w:val="355"/>
        </w:trPr>
        <w:tc>
          <w:tcPr>
            <w:tcW w:w="405" w:type="dxa"/>
            <w:shd w:val="clear" w:color="auto" w:fill="38761D"/>
            <w:tcMar>
              <w:top w:w="57" w:type="dxa"/>
              <w:left w:w="57" w:type="dxa"/>
              <w:bottom w:w="57" w:type="dxa"/>
              <w:right w:w="57" w:type="dxa"/>
            </w:tcMar>
            <w:vAlign w:val="center"/>
          </w:tcPr>
          <w:p w14:paraId="19133873"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C</w:t>
            </w:r>
          </w:p>
        </w:tc>
        <w:tc>
          <w:tcPr>
            <w:tcW w:w="7455" w:type="dxa"/>
            <w:shd w:val="clear" w:color="auto" w:fill="D9D9D9"/>
            <w:tcMar>
              <w:top w:w="57" w:type="dxa"/>
              <w:left w:w="57" w:type="dxa"/>
              <w:bottom w:w="57" w:type="dxa"/>
              <w:right w:w="57" w:type="dxa"/>
            </w:tcMar>
            <w:vAlign w:val="center"/>
          </w:tcPr>
          <w:p w14:paraId="11694C80" w14:textId="77777777" w:rsidR="001D72F3" w:rsidRDefault="00000000">
            <w:pPr>
              <w:ind w:left="0"/>
              <w:rPr>
                <w:rFonts w:ascii="Roboto" w:eastAsia="Roboto" w:hAnsi="Roboto" w:cs="Roboto"/>
              </w:rPr>
            </w:pPr>
            <w:r>
              <w:rPr>
                <w:rFonts w:ascii="Roboto" w:eastAsia="Roboto" w:hAnsi="Roboto" w:cs="Roboto"/>
              </w:rPr>
              <w:t>Number of individuals to earn an industry-recognized credential</w:t>
            </w:r>
          </w:p>
        </w:tc>
        <w:tc>
          <w:tcPr>
            <w:tcW w:w="2940" w:type="dxa"/>
            <w:shd w:val="clear" w:color="auto" w:fill="auto"/>
            <w:tcMar>
              <w:top w:w="57" w:type="dxa"/>
              <w:left w:w="57" w:type="dxa"/>
              <w:bottom w:w="57" w:type="dxa"/>
              <w:right w:w="57" w:type="dxa"/>
            </w:tcMar>
            <w:vAlign w:val="center"/>
          </w:tcPr>
          <w:p w14:paraId="0FA8913C" w14:textId="77777777" w:rsidR="001D72F3" w:rsidRDefault="001D72F3">
            <w:pPr>
              <w:ind w:left="0"/>
              <w:jc w:val="center"/>
              <w:rPr>
                <w:rFonts w:ascii="Roboto" w:eastAsia="Roboto" w:hAnsi="Roboto" w:cs="Roboto"/>
              </w:rPr>
            </w:pPr>
          </w:p>
        </w:tc>
      </w:tr>
      <w:tr w:rsidR="001D72F3" w14:paraId="61715867" w14:textId="77777777">
        <w:trPr>
          <w:trHeight w:val="355"/>
        </w:trPr>
        <w:tc>
          <w:tcPr>
            <w:tcW w:w="405" w:type="dxa"/>
            <w:shd w:val="clear" w:color="auto" w:fill="38761D"/>
            <w:tcMar>
              <w:top w:w="57" w:type="dxa"/>
              <w:left w:w="57" w:type="dxa"/>
              <w:bottom w:w="57" w:type="dxa"/>
              <w:right w:w="57" w:type="dxa"/>
            </w:tcMar>
            <w:vAlign w:val="center"/>
          </w:tcPr>
          <w:p w14:paraId="1A575611"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D</w:t>
            </w:r>
          </w:p>
        </w:tc>
        <w:tc>
          <w:tcPr>
            <w:tcW w:w="7455" w:type="dxa"/>
            <w:shd w:val="clear" w:color="auto" w:fill="D9D9D9"/>
            <w:tcMar>
              <w:top w:w="57" w:type="dxa"/>
              <w:left w:w="57" w:type="dxa"/>
              <w:bottom w:w="57" w:type="dxa"/>
              <w:right w:w="57" w:type="dxa"/>
            </w:tcMar>
            <w:vAlign w:val="center"/>
          </w:tcPr>
          <w:p w14:paraId="238D8599" w14:textId="77777777" w:rsidR="001D72F3" w:rsidRDefault="00000000">
            <w:pPr>
              <w:ind w:left="0"/>
              <w:rPr>
                <w:rFonts w:ascii="Roboto" w:eastAsia="Roboto" w:hAnsi="Roboto" w:cs="Roboto"/>
              </w:rPr>
            </w:pPr>
            <w:r>
              <w:rPr>
                <w:rFonts w:ascii="Roboto" w:eastAsia="Roboto" w:hAnsi="Roboto" w:cs="Roboto"/>
              </w:rPr>
              <w:t>Number of individuals to be upskilled and/or placed into employment</w:t>
            </w:r>
          </w:p>
        </w:tc>
        <w:tc>
          <w:tcPr>
            <w:tcW w:w="2940" w:type="dxa"/>
            <w:shd w:val="clear" w:color="auto" w:fill="auto"/>
            <w:tcMar>
              <w:top w:w="57" w:type="dxa"/>
              <w:left w:w="57" w:type="dxa"/>
              <w:bottom w:w="57" w:type="dxa"/>
              <w:right w:w="57" w:type="dxa"/>
            </w:tcMar>
            <w:vAlign w:val="center"/>
          </w:tcPr>
          <w:p w14:paraId="074AF3A3" w14:textId="77777777" w:rsidR="001D72F3" w:rsidRDefault="001D72F3">
            <w:pPr>
              <w:ind w:left="0"/>
              <w:jc w:val="center"/>
              <w:rPr>
                <w:rFonts w:ascii="Roboto" w:eastAsia="Roboto" w:hAnsi="Roboto" w:cs="Roboto"/>
              </w:rPr>
            </w:pPr>
          </w:p>
        </w:tc>
      </w:tr>
      <w:tr w:rsidR="001D72F3" w14:paraId="6D168DED" w14:textId="77777777">
        <w:trPr>
          <w:trHeight w:val="355"/>
        </w:trPr>
        <w:tc>
          <w:tcPr>
            <w:tcW w:w="405" w:type="dxa"/>
            <w:shd w:val="clear" w:color="auto" w:fill="38761D"/>
            <w:tcMar>
              <w:top w:w="57" w:type="dxa"/>
              <w:left w:w="57" w:type="dxa"/>
              <w:bottom w:w="57" w:type="dxa"/>
              <w:right w:w="57" w:type="dxa"/>
            </w:tcMar>
            <w:vAlign w:val="center"/>
          </w:tcPr>
          <w:p w14:paraId="54595D5B"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E</w:t>
            </w:r>
          </w:p>
        </w:tc>
        <w:tc>
          <w:tcPr>
            <w:tcW w:w="7455" w:type="dxa"/>
            <w:shd w:val="clear" w:color="auto" w:fill="D9D9D9"/>
            <w:tcMar>
              <w:top w:w="57" w:type="dxa"/>
              <w:left w:w="57" w:type="dxa"/>
              <w:bottom w:w="57" w:type="dxa"/>
              <w:right w:w="57" w:type="dxa"/>
            </w:tcMar>
            <w:vAlign w:val="center"/>
          </w:tcPr>
          <w:p w14:paraId="035F4228" w14:textId="77777777" w:rsidR="001D72F3" w:rsidRDefault="00000000">
            <w:pPr>
              <w:ind w:left="0"/>
              <w:rPr>
                <w:rFonts w:ascii="Roboto" w:eastAsia="Roboto" w:hAnsi="Roboto" w:cs="Roboto"/>
              </w:rPr>
            </w:pPr>
            <w:r>
              <w:rPr>
                <w:rFonts w:ascii="Roboto" w:eastAsia="Roboto" w:hAnsi="Roboto" w:cs="Roboto"/>
              </w:rPr>
              <w:t>Average wage at time of placement or wage increase</w:t>
            </w:r>
          </w:p>
        </w:tc>
        <w:tc>
          <w:tcPr>
            <w:tcW w:w="2940" w:type="dxa"/>
            <w:shd w:val="clear" w:color="auto" w:fill="auto"/>
            <w:tcMar>
              <w:top w:w="57" w:type="dxa"/>
              <w:left w:w="57" w:type="dxa"/>
              <w:bottom w:w="57" w:type="dxa"/>
              <w:right w:w="57" w:type="dxa"/>
            </w:tcMar>
            <w:vAlign w:val="center"/>
          </w:tcPr>
          <w:p w14:paraId="7879A0B1" w14:textId="77777777" w:rsidR="001D72F3" w:rsidRDefault="001D72F3">
            <w:pPr>
              <w:ind w:left="0"/>
              <w:jc w:val="center"/>
              <w:rPr>
                <w:rFonts w:ascii="Roboto" w:eastAsia="Roboto" w:hAnsi="Roboto" w:cs="Roboto"/>
              </w:rPr>
            </w:pPr>
          </w:p>
        </w:tc>
      </w:tr>
      <w:tr w:rsidR="001D72F3" w14:paraId="68EEEE13" w14:textId="77777777">
        <w:trPr>
          <w:trHeight w:val="355"/>
        </w:trPr>
        <w:tc>
          <w:tcPr>
            <w:tcW w:w="405" w:type="dxa"/>
            <w:shd w:val="clear" w:color="auto" w:fill="38761D"/>
            <w:tcMar>
              <w:top w:w="57" w:type="dxa"/>
              <w:left w:w="57" w:type="dxa"/>
              <w:bottom w:w="57" w:type="dxa"/>
              <w:right w:w="57" w:type="dxa"/>
            </w:tcMar>
            <w:vAlign w:val="center"/>
          </w:tcPr>
          <w:p w14:paraId="154F9F08"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F</w:t>
            </w:r>
          </w:p>
        </w:tc>
        <w:tc>
          <w:tcPr>
            <w:tcW w:w="7455" w:type="dxa"/>
            <w:shd w:val="clear" w:color="auto" w:fill="D9D9D9"/>
            <w:tcMar>
              <w:top w:w="57" w:type="dxa"/>
              <w:left w:w="57" w:type="dxa"/>
              <w:bottom w:w="57" w:type="dxa"/>
              <w:right w:w="57" w:type="dxa"/>
            </w:tcMar>
            <w:vAlign w:val="center"/>
          </w:tcPr>
          <w:p w14:paraId="2A94B8F8" w14:textId="77777777" w:rsidR="001D72F3" w:rsidRDefault="00000000">
            <w:pPr>
              <w:ind w:left="0"/>
              <w:rPr>
                <w:rFonts w:ascii="Roboto" w:eastAsia="Roboto" w:hAnsi="Roboto" w:cs="Roboto"/>
              </w:rPr>
            </w:pPr>
            <w:r>
              <w:rPr>
                <w:rFonts w:ascii="Roboto" w:eastAsia="Roboto" w:hAnsi="Roboto" w:cs="Roboto"/>
              </w:rPr>
              <w:t>Retention rate 6 months after entering employment</w:t>
            </w:r>
          </w:p>
        </w:tc>
        <w:tc>
          <w:tcPr>
            <w:tcW w:w="2940" w:type="dxa"/>
            <w:shd w:val="clear" w:color="auto" w:fill="auto"/>
            <w:tcMar>
              <w:top w:w="57" w:type="dxa"/>
              <w:left w:w="57" w:type="dxa"/>
              <w:bottom w:w="57" w:type="dxa"/>
              <w:right w:w="57" w:type="dxa"/>
            </w:tcMar>
            <w:vAlign w:val="center"/>
          </w:tcPr>
          <w:p w14:paraId="2688CB60" w14:textId="77777777" w:rsidR="001D72F3" w:rsidRDefault="001D72F3">
            <w:pPr>
              <w:ind w:left="0"/>
              <w:jc w:val="center"/>
              <w:rPr>
                <w:rFonts w:ascii="Roboto" w:eastAsia="Roboto" w:hAnsi="Roboto" w:cs="Roboto"/>
              </w:rPr>
            </w:pPr>
          </w:p>
        </w:tc>
      </w:tr>
      <w:tr w:rsidR="001D72F3" w14:paraId="36BD52F2" w14:textId="77777777">
        <w:trPr>
          <w:trHeight w:val="355"/>
        </w:trPr>
        <w:tc>
          <w:tcPr>
            <w:tcW w:w="405" w:type="dxa"/>
            <w:shd w:val="clear" w:color="auto" w:fill="38761D"/>
            <w:tcMar>
              <w:top w:w="57" w:type="dxa"/>
              <w:left w:w="57" w:type="dxa"/>
              <w:bottom w:w="57" w:type="dxa"/>
              <w:right w:w="57" w:type="dxa"/>
            </w:tcMar>
            <w:vAlign w:val="center"/>
          </w:tcPr>
          <w:p w14:paraId="313044B1"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G</w:t>
            </w:r>
          </w:p>
        </w:tc>
        <w:tc>
          <w:tcPr>
            <w:tcW w:w="7455" w:type="dxa"/>
            <w:shd w:val="clear" w:color="auto" w:fill="D9D9D9"/>
            <w:tcMar>
              <w:top w:w="57" w:type="dxa"/>
              <w:left w:w="57" w:type="dxa"/>
              <w:bottom w:w="57" w:type="dxa"/>
              <w:right w:w="57" w:type="dxa"/>
            </w:tcMar>
            <w:vAlign w:val="center"/>
          </w:tcPr>
          <w:p w14:paraId="23C80275" w14:textId="77777777" w:rsidR="001D72F3" w:rsidRDefault="00000000">
            <w:pPr>
              <w:ind w:left="0"/>
              <w:rPr>
                <w:rFonts w:ascii="Roboto" w:eastAsia="Roboto" w:hAnsi="Roboto" w:cs="Roboto"/>
              </w:rPr>
            </w:pPr>
            <w:r>
              <w:rPr>
                <w:rFonts w:ascii="Roboto" w:eastAsia="Roboto" w:hAnsi="Roboto" w:cs="Roboto"/>
              </w:rPr>
              <w:t>Retention rate 12 months after entering employment</w:t>
            </w:r>
          </w:p>
        </w:tc>
        <w:tc>
          <w:tcPr>
            <w:tcW w:w="2940" w:type="dxa"/>
            <w:shd w:val="clear" w:color="auto" w:fill="auto"/>
            <w:tcMar>
              <w:top w:w="57" w:type="dxa"/>
              <w:left w:w="57" w:type="dxa"/>
              <w:bottom w:w="57" w:type="dxa"/>
              <w:right w:w="57" w:type="dxa"/>
            </w:tcMar>
            <w:vAlign w:val="center"/>
          </w:tcPr>
          <w:p w14:paraId="4B131945" w14:textId="77777777" w:rsidR="001D72F3" w:rsidRDefault="001D72F3">
            <w:pPr>
              <w:ind w:left="0"/>
              <w:jc w:val="center"/>
              <w:rPr>
                <w:rFonts w:ascii="Roboto" w:eastAsia="Roboto" w:hAnsi="Roboto" w:cs="Roboto"/>
              </w:rPr>
            </w:pPr>
          </w:p>
        </w:tc>
      </w:tr>
      <w:tr w:rsidR="001D72F3" w14:paraId="02935C6B" w14:textId="77777777">
        <w:trPr>
          <w:trHeight w:val="355"/>
        </w:trPr>
        <w:tc>
          <w:tcPr>
            <w:tcW w:w="405" w:type="dxa"/>
            <w:shd w:val="clear" w:color="auto" w:fill="38761D"/>
            <w:tcMar>
              <w:top w:w="57" w:type="dxa"/>
              <w:left w:w="57" w:type="dxa"/>
              <w:bottom w:w="57" w:type="dxa"/>
              <w:right w:w="57" w:type="dxa"/>
            </w:tcMar>
            <w:vAlign w:val="center"/>
          </w:tcPr>
          <w:p w14:paraId="1823D074"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26</w:t>
            </w:r>
          </w:p>
        </w:tc>
        <w:tc>
          <w:tcPr>
            <w:tcW w:w="10395" w:type="dxa"/>
            <w:gridSpan w:val="2"/>
            <w:shd w:val="clear" w:color="auto" w:fill="D9D9D9"/>
            <w:tcMar>
              <w:top w:w="57" w:type="dxa"/>
              <w:left w:w="57" w:type="dxa"/>
              <w:bottom w:w="57" w:type="dxa"/>
              <w:right w:w="57" w:type="dxa"/>
            </w:tcMar>
          </w:tcPr>
          <w:p w14:paraId="3100B102" w14:textId="77777777" w:rsidR="001D72F3" w:rsidRDefault="00000000">
            <w:pPr>
              <w:ind w:left="0"/>
              <w:rPr>
                <w:rFonts w:ascii="Roboto" w:eastAsia="Roboto" w:hAnsi="Roboto" w:cs="Roboto"/>
                <w:i/>
                <w:sz w:val="22"/>
                <w:szCs w:val="22"/>
              </w:rPr>
            </w:pPr>
            <w:r>
              <w:rPr>
                <w:rFonts w:ascii="Roboto" w:eastAsia="Roboto" w:hAnsi="Roboto" w:cs="Roboto"/>
                <w:b/>
              </w:rPr>
              <w:t xml:space="preserve">Describe how the applicant will track and evaluate </w:t>
            </w:r>
            <w:r>
              <w:rPr>
                <w:rFonts w:ascii="Roboto" w:eastAsia="Roboto" w:hAnsi="Roboto" w:cs="Roboto"/>
                <w:b/>
                <w:u w:val="single"/>
              </w:rPr>
              <w:t>each</w:t>
            </w:r>
            <w:r>
              <w:rPr>
                <w:rFonts w:ascii="Roboto" w:eastAsia="Roboto" w:hAnsi="Roboto" w:cs="Roboto"/>
                <w:b/>
              </w:rPr>
              <w:t xml:space="preserve"> of the performance outcomes identified above in questions A-G on a quarterly basis</w:t>
            </w:r>
            <w:r>
              <w:t xml:space="preserve">. </w:t>
            </w:r>
            <w:r>
              <w:rPr>
                <w:rFonts w:ascii="Roboto" w:eastAsia="Roboto" w:hAnsi="Roboto" w:cs="Roboto"/>
                <w:b/>
              </w:rPr>
              <w:t>Specify how the applicant will evaluate participant and employer satisfaction with programming.</w:t>
            </w:r>
          </w:p>
        </w:tc>
      </w:tr>
      <w:tr w:rsidR="001D72F3" w14:paraId="2B1D8683" w14:textId="77777777">
        <w:trPr>
          <w:trHeight w:val="355"/>
        </w:trPr>
        <w:tc>
          <w:tcPr>
            <w:tcW w:w="10800" w:type="dxa"/>
            <w:gridSpan w:val="3"/>
            <w:shd w:val="clear" w:color="auto" w:fill="FFFFFF"/>
            <w:tcMar>
              <w:top w:w="57" w:type="dxa"/>
              <w:left w:w="57" w:type="dxa"/>
              <w:bottom w:w="57" w:type="dxa"/>
              <w:right w:w="57" w:type="dxa"/>
            </w:tcMar>
            <w:vAlign w:val="center"/>
          </w:tcPr>
          <w:p w14:paraId="6A4D1B4F" w14:textId="77777777" w:rsidR="001D72F3" w:rsidRDefault="001D72F3">
            <w:pPr>
              <w:ind w:left="0"/>
              <w:rPr>
                <w:rFonts w:ascii="Roboto" w:eastAsia="Roboto" w:hAnsi="Roboto" w:cs="Roboto"/>
              </w:rPr>
            </w:pPr>
          </w:p>
        </w:tc>
      </w:tr>
    </w:tbl>
    <w:p w14:paraId="26BE0DC8" w14:textId="77777777" w:rsidR="001D72F3" w:rsidRDefault="001D72F3">
      <w:pPr>
        <w:ind w:left="0"/>
        <w:rPr>
          <w:rFonts w:ascii="Roboto" w:eastAsia="Roboto" w:hAnsi="Roboto" w:cs="Roboto"/>
        </w:rPr>
      </w:pPr>
    </w:p>
    <w:p w14:paraId="6423825A" w14:textId="77777777" w:rsidR="001D72F3" w:rsidRDefault="00000000">
      <w:pPr>
        <w:ind w:left="0"/>
        <w:rPr>
          <w:rFonts w:ascii="Roboto" w:eastAsia="Roboto" w:hAnsi="Roboto" w:cs="Roboto"/>
          <w:b/>
        </w:rPr>
      </w:pPr>
      <w:r>
        <w:rPr>
          <w:rFonts w:ascii="Roboto" w:eastAsia="Roboto" w:hAnsi="Roboto" w:cs="Roboto"/>
          <w:b/>
        </w:rPr>
        <w:t>Instructions for Section 6: Program Financial Information</w:t>
      </w:r>
    </w:p>
    <w:p w14:paraId="414CA896" w14:textId="77777777" w:rsidR="001D72F3" w:rsidRDefault="001D72F3">
      <w:pPr>
        <w:ind w:left="0"/>
        <w:rPr>
          <w:rFonts w:ascii="Roboto" w:eastAsia="Roboto" w:hAnsi="Roboto" w:cs="Roboto"/>
          <w:b/>
          <w:sz w:val="12"/>
          <w:szCs w:val="12"/>
        </w:rPr>
      </w:pPr>
    </w:p>
    <w:p w14:paraId="34EC5FEE" w14:textId="77777777" w:rsidR="001D72F3" w:rsidRDefault="00000000">
      <w:pPr>
        <w:ind w:left="0"/>
        <w:rPr>
          <w:rFonts w:ascii="Roboto" w:eastAsia="Roboto" w:hAnsi="Roboto" w:cs="Roboto"/>
        </w:rPr>
      </w:pPr>
      <w:bookmarkStart w:id="1" w:name="_heading=h.30j0zll" w:colFirst="0" w:colLast="0"/>
      <w:bookmarkEnd w:id="1"/>
      <w:r>
        <w:rPr>
          <w:rFonts w:ascii="Roboto" w:eastAsia="Roboto" w:hAnsi="Roboto" w:cs="Roboto"/>
        </w:rPr>
        <w:t xml:space="preserve">Information in this section </w:t>
      </w:r>
      <w:r>
        <w:rPr>
          <w:rFonts w:ascii="Roboto" w:eastAsia="Roboto" w:hAnsi="Roboto" w:cs="Roboto"/>
          <w:b/>
          <w:u w:val="single"/>
        </w:rPr>
        <w:t>must</w:t>
      </w:r>
      <w:r>
        <w:rPr>
          <w:rFonts w:ascii="Roboto" w:eastAsia="Roboto" w:hAnsi="Roboto" w:cs="Roboto"/>
        </w:rPr>
        <w:t xml:space="preserve"> be consistent with the itemized Maryland Works for Wind Budget provided with the application. The Program Budget should be completed and submitted as an Excel document (.xlsx) along with this application. Reconcile Section 6 of this application with the associated Program Budget prior to submission.</w:t>
      </w:r>
    </w:p>
    <w:p w14:paraId="6B28F457" w14:textId="77777777" w:rsidR="001D72F3" w:rsidRDefault="001D72F3">
      <w:pPr>
        <w:ind w:left="0"/>
        <w:rPr>
          <w:rFonts w:ascii="Roboto" w:eastAsia="Roboto" w:hAnsi="Roboto" w:cs="Roboto"/>
        </w:rPr>
      </w:pPr>
    </w:p>
    <w:p w14:paraId="1D32A75E" w14:textId="77777777" w:rsidR="001D72F3" w:rsidRDefault="00000000">
      <w:pPr>
        <w:ind w:left="0"/>
        <w:rPr>
          <w:rFonts w:ascii="Roboto" w:eastAsia="Roboto" w:hAnsi="Roboto" w:cs="Roboto"/>
        </w:rPr>
      </w:pPr>
      <w:r>
        <w:rPr>
          <w:rFonts w:ascii="Roboto" w:eastAsia="Roboto" w:hAnsi="Roboto" w:cs="Roboto"/>
        </w:rPr>
        <w:t>Cost per participant (Question 27B) should be calculated as total amount requested (27A) divided by total number of individuals to enroll (25A). Note that the award cap is $400,000 and the maximum cost per participant is $7,500.</w:t>
      </w:r>
    </w:p>
    <w:p w14:paraId="3B4B7B12" w14:textId="77777777" w:rsidR="001D72F3" w:rsidRDefault="001D72F3">
      <w:pPr>
        <w:ind w:left="0"/>
        <w:rPr>
          <w:rFonts w:ascii="Roboto" w:eastAsia="Roboto" w:hAnsi="Roboto" w:cs="Roboto"/>
        </w:rPr>
      </w:pPr>
    </w:p>
    <w:p w14:paraId="59BD24AC" w14:textId="77777777" w:rsidR="001D72F3" w:rsidRDefault="00000000">
      <w:pPr>
        <w:ind w:left="0"/>
        <w:rPr>
          <w:rFonts w:ascii="Roboto" w:eastAsia="Roboto" w:hAnsi="Roboto" w:cs="Roboto"/>
        </w:rPr>
      </w:pPr>
      <w:bookmarkStart w:id="2" w:name="_heading=h.p515dksi0h13" w:colFirst="0" w:colLast="0"/>
      <w:bookmarkEnd w:id="2"/>
      <w:r>
        <w:rPr>
          <w:rFonts w:ascii="Roboto" w:eastAsia="Roboto" w:hAnsi="Roboto" w:cs="Roboto"/>
        </w:rPr>
        <w:t>Matching funds are not a requirement for this funding opportunity.</w:t>
      </w:r>
    </w:p>
    <w:p w14:paraId="4834D118" w14:textId="77777777" w:rsidR="001D72F3" w:rsidRDefault="001D72F3">
      <w:pPr>
        <w:ind w:left="0"/>
        <w:rPr>
          <w:rFonts w:ascii="Roboto" w:eastAsia="Roboto" w:hAnsi="Roboto" w:cs="Roboto"/>
        </w:rPr>
      </w:pPr>
    </w:p>
    <w:tbl>
      <w:tblPr>
        <w:tblStyle w:val="afc"/>
        <w:tblW w:w="108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2505"/>
        <w:gridCol w:w="4650"/>
        <w:gridCol w:w="105"/>
        <w:gridCol w:w="2940"/>
      </w:tblGrid>
      <w:tr w:rsidR="001D72F3" w14:paraId="02E33F0F" w14:textId="77777777">
        <w:trPr>
          <w:trHeight w:val="355"/>
        </w:trPr>
        <w:tc>
          <w:tcPr>
            <w:tcW w:w="10845" w:type="dxa"/>
            <w:gridSpan w:val="5"/>
            <w:shd w:val="clear" w:color="auto" w:fill="38761D"/>
            <w:tcMar>
              <w:top w:w="57" w:type="dxa"/>
              <w:left w:w="57" w:type="dxa"/>
              <w:bottom w:w="57" w:type="dxa"/>
              <w:right w:w="57" w:type="dxa"/>
            </w:tcMar>
          </w:tcPr>
          <w:p w14:paraId="2D46742A" w14:textId="77777777" w:rsidR="001D72F3" w:rsidRDefault="00000000">
            <w:pPr>
              <w:ind w:left="0"/>
              <w:rPr>
                <w:rFonts w:ascii="Roboto" w:eastAsia="Roboto" w:hAnsi="Roboto" w:cs="Roboto"/>
                <w:b/>
                <w:color w:val="FFFFFF"/>
              </w:rPr>
            </w:pPr>
            <w:r>
              <w:rPr>
                <w:rFonts w:ascii="Roboto" w:eastAsia="Roboto" w:hAnsi="Roboto" w:cs="Roboto"/>
                <w:b/>
                <w:color w:val="FFFFFF"/>
              </w:rPr>
              <w:t>SECTION 6: PROGRAM FINANCIAL INFORMATION</w:t>
            </w:r>
          </w:p>
        </w:tc>
      </w:tr>
      <w:tr w:rsidR="001D72F3" w14:paraId="27624CEC" w14:textId="77777777">
        <w:trPr>
          <w:trHeight w:val="355"/>
        </w:trPr>
        <w:tc>
          <w:tcPr>
            <w:tcW w:w="645" w:type="dxa"/>
            <w:shd w:val="clear" w:color="auto" w:fill="38761D"/>
            <w:tcMar>
              <w:top w:w="57" w:type="dxa"/>
              <w:left w:w="57" w:type="dxa"/>
              <w:bottom w:w="57" w:type="dxa"/>
              <w:right w:w="57" w:type="dxa"/>
            </w:tcMar>
            <w:vAlign w:val="center"/>
          </w:tcPr>
          <w:p w14:paraId="62F6E715" w14:textId="77777777" w:rsidR="001D72F3" w:rsidRDefault="00000000">
            <w:pPr>
              <w:ind w:left="0"/>
              <w:jc w:val="center"/>
              <w:rPr>
                <w:rFonts w:ascii="Roboto" w:eastAsia="Roboto" w:hAnsi="Roboto" w:cs="Roboto"/>
                <w:b/>
                <w:color w:val="FFFFFF"/>
              </w:rPr>
            </w:pPr>
            <w:r>
              <w:rPr>
                <w:rFonts w:ascii="Roboto" w:eastAsia="Roboto" w:hAnsi="Roboto" w:cs="Roboto"/>
                <w:b/>
                <w:color w:val="FFFFFF"/>
              </w:rPr>
              <w:lastRenderedPageBreak/>
              <w:t>27</w:t>
            </w:r>
          </w:p>
        </w:tc>
        <w:tc>
          <w:tcPr>
            <w:tcW w:w="10200" w:type="dxa"/>
            <w:gridSpan w:val="4"/>
            <w:shd w:val="clear" w:color="auto" w:fill="D9D9D9"/>
            <w:tcMar>
              <w:top w:w="57" w:type="dxa"/>
              <w:left w:w="57" w:type="dxa"/>
              <w:bottom w:w="57" w:type="dxa"/>
              <w:right w:w="57" w:type="dxa"/>
            </w:tcMar>
          </w:tcPr>
          <w:p w14:paraId="350BF928" w14:textId="77777777" w:rsidR="001D72F3" w:rsidRDefault="00000000">
            <w:pPr>
              <w:ind w:left="0"/>
              <w:rPr>
                <w:rFonts w:ascii="Roboto" w:eastAsia="Roboto" w:hAnsi="Roboto" w:cs="Roboto"/>
              </w:rPr>
            </w:pPr>
            <w:r>
              <w:rPr>
                <w:rFonts w:ascii="Roboto" w:eastAsia="Roboto" w:hAnsi="Roboto" w:cs="Roboto"/>
                <w:b/>
              </w:rPr>
              <w:t>Provide the following financial information about the funding requested.</w:t>
            </w:r>
          </w:p>
        </w:tc>
      </w:tr>
      <w:tr w:rsidR="001D72F3" w14:paraId="7051B181" w14:textId="77777777">
        <w:trPr>
          <w:trHeight w:val="355"/>
        </w:trPr>
        <w:tc>
          <w:tcPr>
            <w:tcW w:w="645" w:type="dxa"/>
            <w:shd w:val="clear" w:color="auto" w:fill="38761D"/>
            <w:tcMar>
              <w:top w:w="57" w:type="dxa"/>
              <w:left w:w="57" w:type="dxa"/>
              <w:bottom w:w="57" w:type="dxa"/>
              <w:right w:w="57" w:type="dxa"/>
            </w:tcMar>
            <w:vAlign w:val="center"/>
          </w:tcPr>
          <w:p w14:paraId="012DC7F7"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A</w:t>
            </w:r>
          </w:p>
        </w:tc>
        <w:tc>
          <w:tcPr>
            <w:tcW w:w="7260" w:type="dxa"/>
            <w:gridSpan w:val="3"/>
            <w:shd w:val="clear" w:color="auto" w:fill="D9D9D9"/>
            <w:tcMar>
              <w:top w:w="57" w:type="dxa"/>
              <w:left w:w="57" w:type="dxa"/>
              <w:bottom w:w="57" w:type="dxa"/>
              <w:right w:w="57" w:type="dxa"/>
            </w:tcMar>
            <w:vAlign w:val="center"/>
          </w:tcPr>
          <w:p w14:paraId="545CF41E" w14:textId="77777777" w:rsidR="001D72F3" w:rsidRDefault="00000000">
            <w:pPr>
              <w:ind w:left="0"/>
              <w:rPr>
                <w:rFonts w:ascii="Roboto" w:eastAsia="Roboto" w:hAnsi="Roboto" w:cs="Roboto"/>
              </w:rPr>
            </w:pPr>
            <w:r>
              <w:rPr>
                <w:rFonts w:ascii="Roboto" w:eastAsia="Roboto" w:hAnsi="Roboto" w:cs="Roboto"/>
              </w:rPr>
              <w:t>Total grant amount requested (not to exceed $400,000)</w:t>
            </w:r>
          </w:p>
        </w:tc>
        <w:tc>
          <w:tcPr>
            <w:tcW w:w="2940" w:type="dxa"/>
            <w:shd w:val="clear" w:color="auto" w:fill="auto"/>
            <w:tcMar>
              <w:top w:w="57" w:type="dxa"/>
              <w:left w:w="57" w:type="dxa"/>
              <w:bottom w:w="57" w:type="dxa"/>
              <w:right w:w="57" w:type="dxa"/>
            </w:tcMar>
            <w:vAlign w:val="center"/>
          </w:tcPr>
          <w:p w14:paraId="0D0E153E" w14:textId="77777777" w:rsidR="001D72F3" w:rsidRDefault="00000000">
            <w:pPr>
              <w:ind w:left="0"/>
              <w:rPr>
                <w:rFonts w:ascii="Roboto" w:eastAsia="Roboto" w:hAnsi="Roboto" w:cs="Roboto"/>
              </w:rPr>
            </w:pPr>
            <w:r>
              <w:rPr>
                <w:rFonts w:ascii="Roboto" w:eastAsia="Roboto" w:hAnsi="Roboto" w:cs="Roboto"/>
              </w:rPr>
              <w:t>$</w:t>
            </w:r>
          </w:p>
        </w:tc>
      </w:tr>
      <w:tr w:rsidR="001D72F3" w14:paraId="5D6653BB" w14:textId="77777777">
        <w:trPr>
          <w:trHeight w:val="355"/>
        </w:trPr>
        <w:tc>
          <w:tcPr>
            <w:tcW w:w="645" w:type="dxa"/>
            <w:shd w:val="clear" w:color="auto" w:fill="38761D"/>
            <w:tcMar>
              <w:top w:w="57" w:type="dxa"/>
              <w:left w:w="57" w:type="dxa"/>
              <w:bottom w:w="57" w:type="dxa"/>
              <w:right w:w="57" w:type="dxa"/>
            </w:tcMar>
            <w:vAlign w:val="center"/>
          </w:tcPr>
          <w:p w14:paraId="091394BB"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B</w:t>
            </w:r>
          </w:p>
        </w:tc>
        <w:tc>
          <w:tcPr>
            <w:tcW w:w="7260" w:type="dxa"/>
            <w:gridSpan w:val="3"/>
            <w:shd w:val="clear" w:color="auto" w:fill="D9D9D9"/>
            <w:tcMar>
              <w:top w:w="57" w:type="dxa"/>
              <w:left w:w="57" w:type="dxa"/>
              <w:bottom w:w="57" w:type="dxa"/>
              <w:right w:w="57" w:type="dxa"/>
            </w:tcMar>
            <w:vAlign w:val="center"/>
          </w:tcPr>
          <w:p w14:paraId="4F3D8EF1" w14:textId="77777777" w:rsidR="001D72F3" w:rsidRDefault="00000000">
            <w:pPr>
              <w:ind w:left="0"/>
              <w:rPr>
                <w:rFonts w:ascii="Roboto" w:eastAsia="Roboto" w:hAnsi="Roboto" w:cs="Roboto"/>
              </w:rPr>
            </w:pPr>
            <w:r>
              <w:rPr>
                <w:rFonts w:ascii="Roboto" w:eastAsia="Roboto" w:hAnsi="Roboto" w:cs="Roboto"/>
              </w:rPr>
              <w:t>Cost per participant (not to exceed $7,500)</w:t>
            </w:r>
          </w:p>
        </w:tc>
        <w:tc>
          <w:tcPr>
            <w:tcW w:w="2940" w:type="dxa"/>
            <w:shd w:val="clear" w:color="auto" w:fill="auto"/>
            <w:tcMar>
              <w:top w:w="57" w:type="dxa"/>
              <w:left w:w="57" w:type="dxa"/>
              <w:bottom w:w="57" w:type="dxa"/>
              <w:right w:w="57" w:type="dxa"/>
            </w:tcMar>
            <w:vAlign w:val="center"/>
          </w:tcPr>
          <w:p w14:paraId="07A1988F" w14:textId="77777777" w:rsidR="001D72F3" w:rsidRDefault="00000000">
            <w:pPr>
              <w:ind w:left="0"/>
              <w:rPr>
                <w:rFonts w:ascii="Roboto" w:eastAsia="Roboto" w:hAnsi="Roboto" w:cs="Roboto"/>
              </w:rPr>
            </w:pPr>
            <w:r>
              <w:rPr>
                <w:rFonts w:ascii="Roboto" w:eastAsia="Roboto" w:hAnsi="Roboto" w:cs="Roboto"/>
              </w:rPr>
              <w:t>$</w:t>
            </w:r>
          </w:p>
        </w:tc>
      </w:tr>
      <w:tr w:rsidR="001D72F3" w14:paraId="333E3BA5" w14:textId="77777777">
        <w:trPr>
          <w:trHeight w:val="355"/>
        </w:trPr>
        <w:tc>
          <w:tcPr>
            <w:tcW w:w="645" w:type="dxa"/>
            <w:shd w:val="clear" w:color="auto" w:fill="38761D"/>
            <w:tcMar>
              <w:top w:w="57" w:type="dxa"/>
              <w:left w:w="57" w:type="dxa"/>
              <w:bottom w:w="57" w:type="dxa"/>
              <w:right w:w="57" w:type="dxa"/>
            </w:tcMar>
            <w:vAlign w:val="center"/>
          </w:tcPr>
          <w:p w14:paraId="39A70619"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C</w:t>
            </w:r>
          </w:p>
        </w:tc>
        <w:tc>
          <w:tcPr>
            <w:tcW w:w="7260" w:type="dxa"/>
            <w:gridSpan w:val="3"/>
            <w:shd w:val="clear" w:color="auto" w:fill="D9D9D9"/>
            <w:tcMar>
              <w:top w:w="57" w:type="dxa"/>
              <w:left w:w="57" w:type="dxa"/>
              <w:bottom w:w="57" w:type="dxa"/>
              <w:right w:w="57" w:type="dxa"/>
            </w:tcMar>
            <w:vAlign w:val="center"/>
          </w:tcPr>
          <w:p w14:paraId="57A1CCC4" w14:textId="77777777" w:rsidR="001D72F3" w:rsidRDefault="00000000">
            <w:pPr>
              <w:ind w:left="0"/>
              <w:rPr>
                <w:rFonts w:ascii="Roboto" w:eastAsia="Roboto" w:hAnsi="Roboto" w:cs="Roboto"/>
              </w:rPr>
            </w:pPr>
            <w:r>
              <w:rPr>
                <w:rFonts w:ascii="Roboto" w:eastAsia="Roboto" w:hAnsi="Roboto" w:cs="Roboto"/>
              </w:rPr>
              <w:t xml:space="preserve">Total amount of any other leveraged resources </w:t>
            </w:r>
          </w:p>
        </w:tc>
        <w:tc>
          <w:tcPr>
            <w:tcW w:w="2940" w:type="dxa"/>
            <w:shd w:val="clear" w:color="auto" w:fill="auto"/>
            <w:tcMar>
              <w:top w:w="57" w:type="dxa"/>
              <w:left w:w="57" w:type="dxa"/>
              <w:bottom w:w="57" w:type="dxa"/>
              <w:right w:w="57" w:type="dxa"/>
            </w:tcMar>
            <w:vAlign w:val="center"/>
          </w:tcPr>
          <w:p w14:paraId="75395351" w14:textId="77777777" w:rsidR="001D72F3" w:rsidRDefault="00000000">
            <w:pPr>
              <w:ind w:left="0"/>
              <w:rPr>
                <w:rFonts w:ascii="Roboto" w:eastAsia="Roboto" w:hAnsi="Roboto" w:cs="Roboto"/>
              </w:rPr>
            </w:pPr>
            <w:r>
              <w:rPr>
                <w:rFonts w:ascii="Roboto" w:eastAsia="Roboto" w:hAnsi="Roboto" w:cs="Roboto"/>
              </w:rPr>
              <w:t>$</w:t>
            </w:r>
          </w:p>
        </w:tc>
      </w:tr>
      <w:tr w:rsidR="001D72F3" w14:paraId="6A0D3A3B" w14:textId="77777777">
        <w:trPr>
          <w:trHeight w:val="355"/>
        </w:trPr>
        <w:tc>
          <w:tcPr>
            <w:tcW w:w="645" w:type="dxa"/>
            <w:shd w:val="clear" w:color="auto" w:fill="38761D"/>
            <w:tcMar>
              <w:top w:w="57" w:type="dxa"/>
              <w:left w:w="57" w:type="dxa"/>
              <w:bottom w:w="57" w:type="dxa"/>
              <w:right w:w="57" w:type="dxa"/>
            </w:tcMar>
            <w:vAlign w:val="center"/>
          </w:tcPr>
          <w:p w14:paraId="7582EE19"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28</w:t>
            </w:r>
          </w:p>
        </w:tc>
        <w:tc>
          <w:tcPr>
            <w:tcW w:w="10200" w:type="dxa"/>
            <w:gridSpan w:val="4"/>
            <w:shd w:val="clear" w:color="auto" w:fill="D9D9D9"/>
            <w:tcMar>
              <w:top w:w="57" w:type="dxa"/>
              <w:left w:w="57" w:type="dxa"/>
              <w:bottom w:w="57" w:type="dxa"/>
              <w:right w:w="57" w:type="dxa"/>
            </w:tcMar>
          </w:tcPr>
          <w:p w14:paraId="3AF52806" w14:textId="77777777" w:rsidR="001D72F3" w:rsidRDefault="00000000">
            <w:pPr>
              <w:ind w:left="0"/>
              <w:rPr>
                <w:rFonts w:ascii="Roboto" w:eastAsia="Roboto" w:hAnsi="Roboto" w:cs="Roboto"/>
              </w:rPr>
            </w:pPr>
            <w:r>
              <w:rPr>
                <w:rFonts w:ascii="Roboto" w:eastAsia="Roboto" w:hAnsi="Roboto" w:cs="Roboto"/>
                <w:b/>
              </w:rPr>
              <w:t>Detail other leveraged resources below, if any, that will support the program. Include the source of this funding and whether it is cash or in-kind. Additional rows may be added, if necessary. If none, insert N/A.</w:t>
            </w:r>
          </w:p>
        </w:tc>
      </w:tr>
      <w:tr w:rsidR="001D72F3" w14:paraId="44AB51E2" w14:textId="77777777">
        <w:trPr>
          <w:trHeight w:val="465"/>
        </w:trPr>
        <w:tc>
          <w:tcPr>
            <w:tcW w:w="3150" w:type="dxa"/>
            <w:gridSpan w:val="2"/>
            <w:shd w:val="clear" w:color="auto" w:fill="B6D7A8"/>
            <w:tcMar>
              <w:top w:w="57" w:type="dxa"/>
              <w:left w:w="57" w:type="dxa"/>
              <w:bottom w:w="57" w:type="dxa"/>
              <w:right w:w="57" w:type="dxa"/>
            </w:tcMar>
            <w:vAlign w:val="center"/>
          </w:tcPr>
          <w:p w14:paraId="187FD149" w14:textId="77777777" w:rsidR="001D72F3" w:rsidRDefault="00000000">
            <w:pPr>
              <w:ind w:left="0"/>
              <w:rPr>
                <w:rFonts w:ascii="Roboto" w:eastAsia="Roboto" w:hAnsi="Roboto" w:cs="Roboto"/>
                <w:b/>
                <w:sz w:val="20"/>
                <w:szCs w:val="20"/>
              </w:rPr>
            </w:pPr>
            <w:r>
              <w:rPr>
                <w:rFonts w:ascii="Roboto" w:eastAsia="Roboto" w:hAnsi="Roboto" w:cs="Roboto"/>
                <w:b/>
                <w:sz w:val="20"/>
                <w:szCs w:val="20"/>
              </w:rPr>
              <w:t>Amount</w:t>
            </w:r>
          </w:p>
        </w:tc>
        <w:tc>
          <w:tcPr>
            <w:tcW w:w="4650" w:type="dxa"/>
            <w:shd w:val="clear" w:color="auto" w:fill="B6D7A8"/>
            <w:tcMar>
              <w:top w:w="57" w:type="dxa"/>
              <w:left w:w="57" w:type="dxa"/>
              <w:bottom w:w="57" w:type="dxa"/>
              <w:right w:w="57" w:type="dxa"/>
            </w:tcMar>
            <w:vAlign w:val="center"/>
          </w:tcPr>
          <w:p w14:paraId="7A8CADEA" w14:textId="77777777" w:rsidR="001D72F3" w:rsidRDefault="00000000">
            <w:pPr>
              <w:ind w:left="0"/>
              <w:rPr>
                <w:rFonts w:ascii="Roboto" w:eastAsia="Roboto" w:hAnsi="Roboto" w:cs="Roboto"/>
                <w:b/>
                <w:sz w:val="20"/>
                <w:szCs w:val="20"/>
              </w:rPr>
            </w:pPr>
            <w:r>
              <w:rPr>
                <w:rFonts w:ascii="Roboto" w:eastAsia="Roboto" w:hAnsi="Roboto" w:cs="Roboto"/>
                <w:b/>
                <w:sz w:val="20"/>
                <w:szCs w:val="20"/>
              </w:rPr>
              <w:t>Source</w:t>
            </w:r>
          </w:p>
        </w:tc>
        <w:tc>
          <w:tcPr>
            <w:tcW w:w="3045" w:type="dxa"/>
            <w:gridSpan w:val="2"/>
            <w:shd w:val="clear" w:color="auto" w:fill="B6D7A8"/>
            <w:tcMar>
              <w:top w:w="57" w:type="dxa"/>
              <w:left w:w="57" w:type="dxa"/>
              <w:bottom w:w="57" w:type="dxa"/>
              <w:right w:w="57" w:type="dxa"/>
            </w:tcMar>
            <w:vAlign w:val="center"/>
          </w:tcPr>
          <w:p w14:paraId="01F8E665" w14:textId="77777777" w:rsidR="001D72F3" w:rsidRDefault="00000000">
            <w:pPr>
              <w:ind w:left="0"/>
              <w:rPr>
                <w:rFonts w:ascii="Roboto" w:eastAsia="Roboto" w:hAnsi="Roboto" w:cs="Roboto"/>
                <w:b/>
                <w:sz w:val="20"/>
                <w:szCs w:val="20"/>
              </w:rPr>
            </w:pPr>
            <w:r>
              <w:rPr>
                <w:rFonts w:ascii="Roboto" w:eastAsia="Roboto" w:hAnsi="Roboto" w:cs="Roboto"/>
                <w:b/>
                <w:sz w:val="20"/>
                <w:szCs w:val="20"/>
              </w:rPr>
              <w:t>Type (Cash or in-kind)</w:t>
            </w:r>
          </w:p>
        </w:tc>
      </w:tr>
      <w:tr w:rsidR="001D72F3" w14:paraId="35921934" w14:textId="77777777">
        <w:trPr>
          <w:trHeight w:val="363"/>
        </w:trPr>
        <w:tc>
          <w:tcPr>
            <w:tcW w:w="3150" w:type="dxa"/>
            <w:gridSpan w:val="2"/>
            <w:shd w:val="clear" w:color="auto" w:fill="FFFFFF"/>
            <w:tcMar>
              <w:top w:w="57" w:type="dxa"/>
              <w:left w:w="57" w:type="dxa"/>
              <w:bottom w:w="57" w:type="dxa"/>
              <w:right w:w="57" w:type="dxa"/>
            </w:tcMar>
            <w:vAlign w:val="center"/>
          </w:tcPr>
          <w:p w14:paraId="7B7136D9" w14:textId="77777777" w:rsidR="001D72F3" w:rsidRDefault="001D72F3">
            <w:pPr>
              <w:ind w:left="0"/>
              <w:rPr>
                <w:rFonts w:ascii="Roboto" w:eastAsia="Roboto" w:hAnsi="Roboto" w:cs="Roboto"/>
              </w:rPr>
            </w:pPr>
          </w:p>
        </w:tc>
        <w:tc>
          <w:tcPr>
            <w:tcW w:w="4650" w:type="dxa"/>
            <w:shd w:val="clear" w:color="auto" w:fill="FFFFFF"/>
            <w:tcMar>
              <w:top w:w="57" w:type="dxa"/>
              <w:left w:w="57" w:type="dxa"/>
              <w:bottom w:w="57" w:type="dxa"/>
              <w:right w:w="57" w:type="dxa"/>
            </w:tcMar>
            <w:vAlign w:val="center"/>
          </w:tcPr>
          <w:p w14:paraId="41521B51" w14:textId="77777777" w:rsidR="001D72F3" w:rsidRDefault="001D72F3">
            <w:pPr>
              <w:ind w:left="0"/>
              <w:rPr>
                <w:rFonts w:ascii="Roboto" w:eastAsia="Roboto" w:hAnsi="Roboto" w:cs="Roboto"/>
              </w:rPr>
            </w:pPr>
          </w:p>
        </w:tc>
        <w:tc>
          <w:tcPr>
            <w:tcW w:w="3045" w:type="dxa"/>
            <w:gridSpan w:val="2"/>
            <w:shd w:val="clear" w:color="auto" w:fill="FFFFFF"/>
            <w:tcMar>
              <w:top w:w="57" w:type="dxa"/>
              <w:left w:w="57" w:type="dxa"/>
              <w:bottom w:w="57" w:type="dxa"/>
              <w:right w:w="57" w:type="dxa"/>
            </w:tcMar>
            <w:vAlign w:val="center"/>
          </w:tcPr>
          <w:p w14:paraId="05EECF44" w14:textId="77777777" w:rsidR="001D72F3" w:rsidRDefault="001D72F3">
            <w:pPr>
              <w:ind w:left="0"/>
              <w:rPr>
                <w:rFonts w:ascii="Roboto" w:eastAsia="Roboto" w:hAnsi="Roboto" w:cs="Roboto"/>
              </w:rPr>
            </w:pPr>
          </w:p>
        </w:tc>
      </w:tr>
      <w:tr w:rsidR="001D72F3" w14:paraId="23A37438" w14:textId="77777777">
        <w:trPr>
          <w:trHeight w:val="355"/>
        </w:trPr>
        <w:tc>
          <w:tcPr>
            <w:tcW w:w="3150" w:type="dxa"/>
            <w:gridSpan w:val="2"/>
            <w:shd w:val="clear" w:color="auto" w:fill="FFFFFF"/>
            <w:tcMar>
              <w:top w:w="57" w:type="dxa"/>
              <w:left w:w="57" w:type="dxa"/>
              <w:bottom w:w="57" w:type="dxa"/>
              <w:right w:w="57" w:type="dxa"/>
            </w:tcMar>
            <w:vAlign w:val="center"/>
          </w:tcPr>
          <w:p w14:paraId="40DDADE4" w14:textId="77777777" w:rsidR="001D72F3" w:rsidRDefault="001D72F3">
            <w:pPr>
              <w:ind w:left="0"/>
              <w:rPr>
                <w:rFonts w:ascii="Roboto" w:eastAsia="Roboto" w:hAnsi="Roboto" w:cs="Roboto"/>
              </w:rPr>
            </w:pPr>
          </w:p>
        </w:tc>
        <w:tc>
          <w:tcPr>
            <w:tcW w:w="4650" w:type="dxa"/>
            <w:shd w:val="clear" w:color="auto" w:fill="FFFFFF"/>
            <w:tcMar>
              <w:top w:w="57" w:type="dxa"/>
              <w:left w:w="57" w:type="dxa"/>
              <w:bottom w:w="57" w:type="dxa"/>
              <w:right w:w="57" w:type="dxa"/>
            </w:tcMar>
            <w:vAlign w:val="center"/>
          </w:tcPr>
          <w:p w14:paraId="1364E10B" w14:textId="77777777" w:rsidR="001D72F3" w:rsidRDefault="001D72F3">
            <w:pPr>
              <w:ind w:left="0"/>
              <w:rPr>
                <w:rFonts w:ascii="Roboto" w:eastAsia="Roboto" w:hAnsi="Roboto" w:cs="Roboto"/>
              </w:rPr>
            </w:pPr>
          </w:p>
        </w:tc>
        <w:tc>
          <w:tcPr>
            <w:tcW w:w="3045" w:type="dxa"/>
            <w:gridSpan w:val="2"/>
            <w:shd w:val="clear" w:color="auto" w:fill="FFFFFF"/>
            <w:tcMar>
              <w:top w:w="57" w:type="dxa"/>
              <w:left w:w="57" w:type="dxa"/>
              <w:bottom w:w="57" w:type="dxa"/>
              <w:right w:w="57" w:type="dxa"/>
            </w:tcMar>
            <w:vAlign w:val="center"/>
          </w:tcPr>
          <w:p w14:paraId="201A14FA" w14:textId="77777777" w:rsidR="001D72F3" w:rsidRDefault="001D72F3">
            <w:pPr>
              <w:ind w:left="0"/>
              <w:rPr>
                <w:rFonts w:ascii="Roboto" w:eastAsia="Roboto" w:hAnsi="Roboto" w:cs="Roboto"/>
              </w:rPr>
            </w:pPr>
          </w:p>
        </w:tc>
      </w:tr>
      <w:tr w:rsidR="001D72F3" w14:paraId="154464E6" w14:textId="77777777">
        <w:trPr>
          <w:trHeight w:val="355"/>
        </w:trPr>
        <w:tc>
          <w:tcPr>
            <w:tcW w:w="645" w:type="dxa"/>
            <w:shd w:val="clear" w:color="auto" w:fill="38761D"/>
            <w:tcMar>
              <w:top w:w="57" w:type="dxa"/>
              <w:left w:w="57" w:type="dxa"/>
              <w:bottom w:w="57" w:type="dxa"/>
              <w:right w:w="57" w:type="dxa"/>
            </w:tcMar>
            <w:vAlign w:val="center"/>
          </w:tcPr>
          <w:p w14:paraId="50AE4110" w14:textId="77777777" w:rsidR="001D72F3" w:rsidRDefault="00000000">
            <w:pPr>
              <w:ind w:left="0"/>
              <w:jc w:val="center"/>
              <w:rPr>
                <w:rFonts w:ascii="Roboto" w:eastAsia="Roboto" w:hAnsi="Roboto" w:cs="Roboto"/>
                <w:b/>
                <w:color w:val="FFFFFF"/>
              </w:rPr>
            </w:pPr>
            <w:r>
              <w:rPr>
                <w:rFonts w:ascii="Roboto" w:eastAsia="Roboto" w:hAnsi="Roboto" w:cs="Roboto"/>
                <w:b/>
                <w:color w:val="FFFFFF"/>
              </w:rPr>
              <w:t>29</w:t>
            </w:r>
          </w:p>
        </w:tc>
        <w:tc>
          <w:tcPr>
            <w:tcW w:w="7260" w:type="dxa"/>
            <w:gridSpan w:val="3"/>
            <w:shd w:val="clear" w:color="auto" w:fill="D9D9D9"/>
            <w:tcMar>
              <w:top w:w="57" w:type="dxa"/>
              <w:left w:w="57" w:type="dxa"/>
              <w:bottom w:w="57" w:type="dxa"/>
              <w:right w:w="57" w:type="dxa"/>
            </w:tcMar>
            <w:vAlign w:val="center"/>
          </w:tcPr>
          <w:p w14:paraId="4802EFE8" w14:textId="77777777" w:rsidR="001D72F3" w:rsidRDefault="00000000">
            <w:pPr>
              <w:ind w:left="0"/>
              <w:rPr>
                <w:rFonts w:ascii="Roboto" w:eastAsia="Roboto" w:hAnsi="Roboto" w:cs="Roboto"/>
                <w:b/>
              </w:rPr>
            </w:pPr>
            <w:r>
              <w:rPr>
                <w:rFonts w:ascii="Roboto" w:eastAsia="Roboto" w:hAnsi="Roboto" w:cs="Roboto"/>
                <w:b/>
              </w:rPr>
              <w:t>Grantees have up</w:t>
            </w:r>
            <w:r>
              <w:rPr>
                <w:rFonts w:ascii="Roboto" w:eastAsia="Roboto" w:hAnsi="Roboto" w:cs="Roboto"/>
                <w:b/>
                <w:i/>
              </w:rPr>
              <w:t xml:space="preserve"> </w:t>
            </w:r>
            <w:r>
              <w:rPr>
                <w:rFonts w:ascii="Roboto" w:eastAsia="Roboto" w:hAnsi="Roboto" w:cs="Roboto"/>
                <w:b/>
              </w:rPr>
              <w:t>to 21 months to spend funds awarded from the Maryland Works for Wind Program. Indicate the requested period of performance for the grant (for instance, six months, one year, etc.).</w:t>
            </w:r>
          </w:p>
        </w:tc>
        <w:tc>
          <w:tcPr>
            <w:tcW w:w="2940" w:type="dxa"/>
            <w:shd w:val="clear" w:color="auto" w:fill="auto"/>
            <w:tcMar>
              <w:top w:w="57" w:type="dxa"/>
              <w:left w:w="57" w:type="dxa"/>
              <w:bottom w:w="57" w:type="dxa"/>
              <w:right w:w="57" w:type="dxa"/>
            </w:tcMar>
            <w:vAlign w:val="center"/>
          </w:tcPr>
          <w:p w14:paraId="33BA831B" w14:textId="77777777" w:rsidR="001D72F3" w:rsidRDefault="001D72F3">
            <w:pPr>
              <w:ind w:left="0"/>
              <w:rPr>
                <w:rFonts w:ascii="Roboto" w:eastAsia="Roboto" w:hAnsi="Roboto" w:cs="Roboto"/>
              </w:rPr>
            </w:pPr>
          </w:p>
        </w:tc>
      </w:tr>
    </w:tbl>
    <w:p w14:paraId="3EEEEF60" w14:textId="77777777" w:rsidR="00AA70AB" w:rsidRPr="00AA70AB" w:rsidRDefault="00AA70AB">
      <w:pPr>
        <w:spacing w:after="200"/>
        <w:ind w:left="0"/>
        <w:rPr>
          <w:rFonts w:ascii="Roboto" w:eastAsia="Roboto" w:hAnsi="Roboto" w:cs="Roboto"/>
          <w:b/>
          <w:sz w:val="4"/>
          <w:szCs w:val="4"/>
        </w:rPr>
      </w:pPr>
    </w:p>
    <w:p w14:paraId="4949D9DF" w14:textId="4B8EC380" w:rsidR="001D72F3" w:rsidRDefault="00000000">
      <w:pPr>
        <w:spacing w:after="200"/>
        <w:ind w:left="0"/>
        <w:rPr>
          <w:rFonts w:ascii="Roboto" w:eastAsia="Roboto" w:hAnsi="Roboto" w:cs="Roboto"/>
          <w:b/>
        </w:rPr>
      </w:pPr>
      <w:r>
        <w:rPr>
          <w:rFonts w:ascii="Roboto" w:eastAsia="Roboto" w:hAnsi="Roboto" w:cs="Roboto"/>
          <w:b/>
        </w:rPr>
        <w:t>Applicant Affirmations and Submission</w:t>
      </w:r>
    </w:p>
    <w:p w14:paraId="31380A91" w14:textId="77777777" w:rsidR="001D72F3" w:rsidRDefault="00000000">
      <w:pPr>
        <w:spacing w:after="200"/>
        <w:ind w:left="0"/>
        <w:rPr>
          <w:rFonts w:ascii="Roboto" w:eastAsia="Roboto" w:hAnsi="Roboto" w:cs="Roboto"/>
        </w:rPr>
      </w:pPr>
      <w:r>
        <w:rPr>
          <w:rFonts w:ascii="Roboto" w:eastAsia="Roboto" w:hAnsi="Roboto" w:cs="Roboto"/>
        </w:rPr>
        <w:t xml:space="preserve">Prior to signing below, review all sections of this application for completion and accuracy. Ensure that all required attachments and any desired optional attachments are included in the final submission. </w:t>
      </w:r>
    </w:p>
    <w:tbl>
      <w:tblPr>
        <w:tblStyle w:val="afd"/>
        <w:tblW w:w="107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95"/>
        <w:gridCol w:w="2605"/>
      </w:tblGrid>
      <w:tr w:rsidR="001D72F3" w14:paraId="0656237F" w14:textId="77777777">
        <w:trPr>
          <w:trHeight w:val="393"/>
          <w:jc w:val="center"/>
        </w:trPr>
        <w:tc>
          <w:tcPr>
            <w:tcW w:w="8095" w:type="dxa"/>
            <w:tcBorders>
              <w:right w:val="nil"/>
            </w:tcBorders>
            <w:shd w:val="clear" w:color="auto" w:fill="38761D"/>
            <w:tcMar>
              <w:top w:w="100" w:type="dxa"/>
              <w:left w:w="100" w:type="dxa"/>
              <w:bottom w:w="100" w:type="dxa"/>
              <w:right w:w="100" w:type="dxa"/>
            </w:tcMar>
          </w:tcPr>
          <w:p w14:paraId="4DFA2C40" w14:textId="77777777" w:rsidR="001D72F3" w:rsidRDefault="001D72F3">
            <w:pPr>
              <w:pBdr>
                <w:top w:val="nil"/>
                <w:left w:val="nil"/>
                <w:bottom w:val="nil"/>
                <w:right w:val="nil"/>
                <w:between w:val="nil"/>
              </w:pBdr>
              <w:ind w:left="0"/>
              <w:rPr>
                <w:rFonts w:ascii="Roboto" w:eastAsia="Roboto" w:hAnsi="Roboto" w:cs="Roboto"/>
                <w:b/>
                <w:color w:val="FFFFFF"/>
              </w:rPr>
            </w:pPr>
          </w:p>
        </w:tc>
        <w:tc>
          <w:tcPr>
            <w:tcW w:w="2605" w:type="dxa"/>
            <w:tcBorders>
              <w:left w:val="nil"/>
            </w:tcBorders>
            <w:shd w:val="clear" w:color="auto" w:fill="38761D"/>
            <w:tcMar>
              <w:top w:w="100" w:type="dxa"/>
              <w:left w:w="100" w:type="dxa"/>
              <w:bottom w:w="100" w:type="dxa"/>
              <w:right w:w="100" w:type="dxa"/>
            </w:tcMar>
          </w:tcPr>
          <w:p w14:paraId="11806959" w14:textId="77777777" w:rsidR="001D72F3"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AFFIRMED</w:t>
            </w:r>
          </w:p>
        </w:tc>
      </w:tr>
      <w:tr w:rsidR="001D72F3" w14:paraId="7C937322" w14:textId="77777777">
        <w:trPr>
          <w:trHeight w:val="848"/>
          <w:jc w:val="center"/>
        </w:trPr>
        <w:tc>
          <w:tcPr>
            <w:tcW w:w="8095" w:type="dxa"/>
            <w:tcBorders>
              <w:bottom w:val="nil"/>
              <w:right w:val="nil"/>
            </w:tcBorders>
            <w:shd w:val="clear" w:color="auto" w:fill="EFEFEF"/>
            <w:tcMar>
              <w:top w:w="100" w:type="dxa"/>
              <w:left w:w="100" w:type="dxa"/>
              <w:bottom w:w="100" w:type="dxa"/>
              <w:right w:w="100" w:type="dxa"/>
            </w:tcMar>
          </w:tcPr>
          <w:p w14:paraId="319C8067" w14:textId="77777777" w:rsidR="001D72F3" w:rsidRDefault="00000000">
            <w:pPr>
              <w:pBdr>
                <w:top w:val="nil"/>
                <w:left w:val="nil"/>
                <w:bottom w:val="nil"/>
                <w:right w:val="nil"/>
                <w:between w:val="nil"/>
              </w:pBdr>
              <w:ind w:left="90"/>
              <w:rPr>
                <w:rFonts w:ascii="Roboto" w:eastAsia="Roboto" w:hAnsi="Roboto" w:cs="Roboto"/>
              </w:rPr>
            </w:pPr>
            <w:r>
              <w:rPr>
                <w:rFonts w:ascii="Roboto" w:eastAsia="Roboto" w:hAnsi="Roboto" w:cs="Roboto"/>
              </w:rPr>
              <w:t>The undersigned affirms that the applicant organization is in good standing with the Comptroller of Maryland and the Maryland Department of Labor.</w:t>
            </w:r>
          </w:p>
        </w:tc>
        <w:tc>
          <w:tcPr>
            <w:tcW w:w="2605" w:type="dxa"/>
            <w:tcBorders>
              <w:left w:val="nil"/>
              <w:bottom w:val="nil"/>
            </w:tcBorders>
            <w:shd w:val="clear" w:color="auto" w:fill="EFEFEF"/>
            <w:tcMar>
              <w:top w:w="100" w:type="dxa"/>
              <w:left w:w="100" w:type="dxa"/>
              <w:bottom w:w="100" w:type="dxa"/>
              <w:right w:w="100" w:type="dxa"/>
            </w:tcMar>
          </w:tcPr>
          <w:p w14:paraId="5BF6AAE9" w14:textId="77777777" w:rsidR="001D72F3" w:rsidRDefault="001D72F3">
            <w:pPr>
              <w:pBdr>
                <w:top w:val="nil"/>
                <w:left w:val="nil"/>
                <w:bottom w:val="nil"/>
                <w:right w:val="nil"/>
                <w:between w:val="nil"/>
              </w:pBdr>
              <w:ind w:left="0"/>
              <w:jc w:val="center"/>
              <w:rPr>
                <w:rFonts w:ascii="Roboto" w:eastAsia="Roboto" w:hAnsi="Roboto" w:cs="Roboto"/>
                <w:b/>
                <w:sz w:val="12"/>
                <w:szCs w:val="12"/>
              </w:rPr>
            </w:pPr>
          </w:p>
          <w:tbl>
            <w:tblPr>
              <w:tblStyle w:val="afe"/>
              <w:tblW w:w="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
            </w:tblGrid>
            <w:tr w:rsidR="001D72F3" w14:paraId="3A06C5FA" w14:textId="77777777">
              <w:trPr>
                <w:jc w:val="center"/>
              </w:trPr>
              <w:tc>
                <w:tcPr>
                  <w:tcW w:w="420" w:type="dxa"/>
                  <w:shd w:val="clear" w:color="auto" w:fill="FFFFFF"/>
                  <w:tcMar>
                    <w:top w:w="100" w:type="dxa"/>
                    <w:left w:w="100" w:type="dxa"/>
                    <w:bottom w:w="100" w:type="dxa"/>
                    <w:right w:w="100" w:type="dxa"/>
                  </w:tcMar>
                </w:tcPr>
                <w:p w14:paraId="21078F07" w14:textId="77777777" w:rsidR="001D72F3" w:rsidRDefault="001D72F3">
                  <w:pPr>
                    <w:pBdr>
                      <w:top w:val="nil"/>
                      <w:left w:val="nil"/>
                      <w:bottom w:val="nil"/>
                      <w:right w:val="nil"/>
                      <w:between w:val="nil"/>
                    </w:pBdr>
                    <w:ind w:left="0"/>
                    <w:rPr>
                      <w:rFonts w:ascii="Roboto" w:eastAsia="Roboto" w:hAnsi="Roboto" w:cs="Roboto"/>
                      <w:b/>
                      <w:sz w:val="12"/>
                      <w:szCs w:val="12"/>
                    </w:rPr>
                  </w:pPr>
                </w:p>
              </w:tc>
            </w:tr>
          </w:tbl>
          <w:p w14:paraId="30E5D7C5" w14:textId="77777777" w:rsidR="001D72F3" w:rsidRDefault="001D72F3">
            <w:pPr>
              <w:pBdr>
                <w:top w:val="nil"/>
                <w:left w:val="nil"/>
                <w:bottom w:val="nil"/>
                <w:right w:val="nil"/>
                <w:between w:val="nil"/>
              </w:pBdr>
              <w:ind w:left="0"/>
              <w:rPr>
                <w:rFonts w:ascii="Roboto" w:eastAsia="Roboto" w:hAnsi="Roboto" w:cs="Roboto"/>
                <w:b/>
                <w:sz w:val="12"/>
                <w:szCs w:val="12"/>
              </w:rPr>
            </w:pPr>
          </w:p>
        </w:tc>
      </w:tr>
      <w:tr w:rsidR="001D72F3" w14:paraId="057A9042" w14:textId="77777777">
        <w:trPr>
          <w:trHeight w:val="848"/>
          <w:jc w:val="center"/>
        </w:trPr>
        <w:tc>
          <w:tcPr>
            <w:tcW w:w="8095" w:type="dxa"/>
            <w:tcBorders>
              <w:top w:val="nil"/>
              <w:right w:val="nil"/>
            </w:tcBorders>
            <w:shd w:val="clear" w:color="auto" w:fill="EFEFEF"/>
            <w:tcMar>
              <w:top w:w="100" w:type="dxa"/>
              <w:left w:w="100" w:type="dxa"/>
              <w:bottom w:w="100" w:type="dxa"/>
              <w:right w:w="100" w:type="dxa"/>
            </w:tcMar>
          </w:tcPr>
          <w:p w14:paraId="3FB4E600" w14:textId="77777777" w:rsidR="001D72F3" w:rsidRDefault="00000000">
            <w:pPr>
              <w:ind w:left="90"/>
              <w:rPr>
                <w:rFonts w:ascii="Roboto" w:eastAsia="Roboto" w:hAnsi="Roboto" w:cs="Roboto"/>
              </w:rPr>
            </w:pPr>
            <w:r>
              <w:rPr>
                <w:rFonts w:ascii="Roboto" w:eastAsia="Roboto" w:hAnsi="Roboto" w:cs="Roboto"/>
              </w:rPr>
              <w:t>The undersigned affirms that the contents of this application are true and verifiable.</w:t>
            </w:r>
          </w:p>
        </w:tc>
        <w:tc>
          <w:tcPr>
            <w:tcW w:w="2605" w:type="dxa"/>
            <w:tcBorders>
              <w:top w:val="nil"/>
              <w:left w:val="nil"/>
            </w:tcBorders>
            <w:shd w:val="clear" w:color="auto" w:fill="EFEFEF"/>
            <w:tcMar>
              <w:top w:w="100" w:type="dxa"/>
              <w:left w:w="100" w:type="dxa"/>
              <w:bottom w:w="100" w:type="dxa"/>
              <w:right w:w="100" w:type="dxa"/>
            </w:tcMar>
          </w:tcPr>
          <w:p w14:paraId="19E85137" w14:textId="77777777" w:rsidR="001D72F3" w:rsidRDefault="001D72F3">
            <w:pPr>
              <w:ind w:left="0"/>
              <w:rPr>
                <w:rFonts w:ascii="Roboto" w:eastAsia="Roboto" w:hAnsi="Roboto" w:cs="Roboto"/>
                <w:b/>
                <w:sz w:val="12"/>
                <w:szCs w:val="12"/>
              </w:rPr>
            </w:pPr>
          </w:p>
          <w:tbl>
            <w:tblPr>
              <w:tblStyle w:val="aff"/>
              <w:tblW w:w="4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tblGrid>
            <w:tr w:rsidR="001D72F3" w14:paraId="574FE4B3" w14:textId="77777777">
              <w:trPr>
                <w:jc w:val="center"/>
              </w:trPr>
              <w:tc>
                <w:tcPr>
                  <w:tcW w:w="405" w:type="dxa"/>
                  <w:shd w:val="clear" w:color="auto" w:fill="FFFFFF"/>
                  <w:tcMar>
                    <w:top w:w="100" w:type="dxa"/>
                    <w:left w:w="100" w:type="dxa"/>
                    <w:bottom w:w="100" w:type="dxa"/>
                    <w:right w:w="100" w:type="dxa"/>
                  </w:tcMar>
                </w:tcPr>
                <w:p w14:paraId="00805BD7" w14:textId="77777777" w:rsidR="001D72F3" w:rsidRDefault="001D72F3">
                  <w:pPr>
                    <w:pBdr>
                      <w:top w:val="nil"/>
                      <w:left w:val="nil"/>
                      <w:bottom w:val="nil"/>
                      <w:right w:val="nil"/>
                      <w:between w:val="nil"/>
                    </w:pBdr>
                    <w:ind w:left="0"/>
                    <w:rPr>
                      <w:rFonts w:ascii="Roboto" w:eastAsia="Roboto" w:hAnsi="Roboto" w:cs="Roboto"/>
                      <w:b/>
                      <w:sz w:val="12"/>
                      <w:szCs w:val="12"/>
                    </w:rPr>
                  </w:pPr>
                </w:p>
              </w:tc>
            </w:tr>
          </w:tbl>
          <w:p w14:paraId="2F059D91" w14:textId="77777777" w:rsidR="001D72F3" w:rsidRDefault="001D72F3">
            <w:pPr>
              <w:ind w:left="0"/>
              <w:jc w:val="center"/>
              <w:rPr>
                <w:rFonts w:ascii="Roboto" w:eastAsia="Roboto" w:hAnsi="Roboto" w:cs="Roboto"/>
                <w:b/>
                <w:sz w:val="12"/>
                <w:szCs w:val="12"/>
              </w:rPr>
            </w:pPr>
          </w:p>
        </w:tc>
      </w:tr>
    </w:tbl>
    <w:p w14:paraId="043176DF" w14:textId="77777777" w:rsidR="001D72F3" w:rsidRDefault="001D72F3">
      <w:pPr>
        <w:ind w:left="0"/>
        <w:rPr>
          <w:rFonts w:ascii="Roboto" w:eastAsia="Roboto" w:hAnsi="Roboto" w:cs="Roboto"/>
        </w:rPr>
      </w:pPr>
    </w:p>
    <w:tbl>
      <w:tblPr>
        <w:tblStyle w:val="af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6060"/>
      </w:tblGrid>
      <w:tr w:rsidR="001D72F3" w14:paraId="009075EC" w14:textId="77777777">
        <w:trPr>
          <w:trHeight w:val="393"/>
        </w:trPr>
        <w:tc>
          <w:tcPr>
            <w:tcW w:w="4740" w:type="dxa"/>
            <w:shd w:val="clear" w:color="auto" w:fill="38761D"/>
            <w:tcMar>
              <w:top w:w="57" w:type="dxa"/>
              <w:left w:w="57" w:type="dxa"/>
              <w:bottom w:w="57" w:type="dxa"/>
              <w:right w:w="57" w:type="dxa"/>
            </w:tcMar>
          </w:tcPr>
          <w:p w14:paraId="78A9FB49" w14:textId="77777777" w:rsidR="001D72F3" w:rsidRDefault="00000000">
            <w:pPr>
              <w:ind w:left="0"/>
              <w:rPr>
                <w:rFonts w:ascii="Roboto" w:eastAsia="Roboto" w:hAnsi="Roboto" w:cs="Roboto"/>
                <w:b/>
                <w:color w:val="FFFFFF"/>
              </w:rPr>
            </w:pPr>
            <w:r>
              <w:rPr>
                <w:rFonts w:ascii="Roboto" w:eastAsia="Roboto" w:hAnsi="Roboto" w:cs="Roboto"/>
                <w:b/>
                <w:color w:val="FFFFFF"/>
              </w:rPr>
              <w:t>Applicant Full Name</w:t>
            </w:r>
          </w:p>
        </w:tc>
        <w:tc>
          <w:tcPr>
            <w:tcW w:w="6060" w:type="dxa"/>
            <w:shd w:val="clear" w:color="auto" w:fill="auto"/>
            <w:tcMar>
              <w:top w:w="57" w:type="dxa"/>
              <w:left w:w="57" w:type="dxa"/>
              <w:bottom w:w="57" w:type="dxa"/>
              <w:right w:w="57" w:type="dxa"/>
            </w:tcMar>
          </w:tcPr>
          <w:p w14:paraId="2C1A1B27" w14:textId="77777777" w:rsidR="001D72F3" w:rsidRDefault="001D72F3">
            <w:pPr>
              <w:ind w:left="0"/>
              <w:rPr>
                <w:rFonts w:ascii="Roboto" w:eastAsia="Roboto" w:hAnsi="Roboto" w:cs="Roboto"/>
              </w:rPr>
            </w:pPr>
          </w:p>
        </w:tc>
      </w:tr>
      <w:tr w:rsidR="001D72F3" w14:paraId="4250FE18" w14:textId="77777777">
        <w:trPr>
          <w:trHeight w:val="393"/>
        </w:trPr>
        <w:tc>
          <w:tcPr>
            <w:tcW w:w="4740" w:type="dxa"/>
            <w:shd w:val="clear" w:color="auto" w:fill="38761D"/>
            <w:tcMar>
              <w:top w:w="57" w:type="dxa"/>
              <w:left w:w="57" w:type="dxa"/>
              <w:bottom w:w="57" w:type="dxa"/>
              <w:right w:w="57" w:type="dxa"/>
            </w:tcMar>
          </w:tcPr>
          <w:p w14:paraId="41088E8A" w14:textId="77777777" w:rsidR="001D72F3" w:rsidRDefault="00000000">
            <w:pPr>
              <w:ind w:left="0"/>
              <w:rPr>
                <w:rFonts w:ascii="Roboto" w:eastAsia="Roboto" w:hAnsi="Roboto" w:cs="Roboto"/>
                <w:b/>
                <w:color w:val="FFFFFF"/>
              </w:rPr>
            </w:pPr>
            <w:r>
              <w:rPr>
                <w:rFonts w:ascii="Roboto" w:eastAsia="Roboto" w:hAnsi="Roboto" w:cs="Roboto"/>
                <w:b/>
                <w:color w:val="FFFFFF"/>
              </w:rPr>
              <w:t>Applicant Title</w:t>
            </w:r>
          </w:p>
        </w:tc>
        <w:tc>
          <w:tcPr>
            <w:tcW w:w="6060" w:type="dxa"/>
            <w:shd w:val="clear" w:color="auto" w:fill="auto"/>
            <w:tcMar>
              <w:top w:w="57" w:type="dxa"/>
              <w:left w:w="57" w:type="dxa"/>
              <w:bottom w:w="57" w:type="dxa"/>
              <w:right w:w="57" w:type="dxa"/>
            </w:tcMar>
          </w:tcPr>
          <w:p w14:paraId="005119A2" w14:textId="77777777" w:rsidR="001D72F3" w:rsidRDefault="001D72F3">
            <w:pPr>
              <w:ind w:left="0"/>
              <w:rPr>
                <w:rFonts w:ascii="Roboto" w:eastAsia="Roboto" w:hAnsi="Roboto" w:cs="Roboto"/>
              </w:rPr>
            </w:pPr>
          </w:p>
        </w:tc>
      </w:tr>
    </w:tbl>
    <w:p w14:paraId="3830B8EF" w14:textId="77777777" w:rsidR="001D72F3" w:rsidRDefault="001D72F3">
      <w:pPr>
        <w:ind w:left="0"/>
        <w:rPr>
          <w:rFonts w:ascii="Roboto" w:eastAsia="Roboto" w:hAnsi="Roboto" w:cs="Roboto"/>
        </w:rPr>
      </w:pPr>
    </w:p>
    <w:tbl>
      <w:tblPr>
        <w:tblStyle w:val="af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80"/>
        <w:gridCol w:w="2820"/>
      </w:tblGrid>
      <w:tr w:rsidR="001D72F3" w14:paraId="167A8A6B" w14:textId="77777777">
        <w:trPr>
          <w:trHeight w:val="393"/>
        </w:trPr>
        <w:tc>
          <w:tcPr>
            <w:tcW w:w="7980" w:type="dxa"/>
            <w:shd w:val="clear" w:color="auto" w:fill="38761D"/>
            <w:tcMar>
              <w:top w:w="57" w:type="dxa"/>
              <w:left w:w="57" w:type="dxa"/>
              <w:bottom w:w="57" w:type="dxa"/>
              <w:right w:w="57" w:type="dxa"/>
            </w:tcMar>
          </w:tcPr>
          <w:p w14:paraId="4033855C" w14:textId="77777777" w:rsidR="001D72F3" w:rsidRDefault="00000000">
            <w:pPr>
              <w:ind w:left="0"/>
              <w:rPr>
                <w:rFonts w:ascii="Roboto" w:eastAsia="Roboto" w:hAnsi="Roboto" w:cs="Roboto"/>
                <w:b/>
                <w:color w:val="FFFFFF"/>
              </w:rPr>
            </w:pPr>
            <w:r>
              <w:rPr>
                <w:rFonts w:ascii="Roboto" w:eastAsia="Roboto" w:hAnsi="Roboto" w:cs="Roboto"/>
                <w:b/>
                <w:color w:val="FFFFFF"/>
              </w:rPr>
              <w:lastRenderedPageBreak/>
              <w:t>Applicant Signature</w:t>
            </w:r>
          </w:p>
        </w:tc>
        <w:tc>
          <w:tcPr>
            <w:tcW w:w="2820" w:type="dxa"/>
            <w:shd w:val="clear" w:color="auto" w:fill="38761D"/>
            <w:tcMar>
              <w:top w:w="57" w:type="dxa"/>
              <w:left w:w="57" w:type="dxa"/>
              <w:bottom w:w="57" w:type="dxa"/>
              <w:right w:w="57" w:type="dxa"/>
            </w:tcMar>
          </w:tcPr>
          <w:p w14:paraId="139000C7" w14:textId="77777777" w:rsidR="001D72F3" w:rsidRDefault="00000000">
            <w:pPr>
              <w:ind w:left="0"/>
              <w:rPr>
                <w:rFonts w:ascii="Roboto" w:eastAsia="Roboto" w:hAnsi="Roboto" w:cs="Roboto"/>
                <w:b/>
                <w:color w:val="FFFFFF"/>
              </w:rPr>
            </w:pPr>
            <w:r>
              <w:rPr>
                <w:rFonts w:ascii="Roboto" w:eastAsia="Roboto" w:hAnsi="Roboto" w:cs="Roboto"/>
                <w:b/>
                <w:color w:val="FFFFFF"/>
              </w:rPr>
              <w:t>Date</w:t>
            </w:r>
          </w:p>
        </w:tc>
      </w:tr>
      <w:tr w:rsidR="001D72F3" w14:paraId="48EE2D18" w14:textId="77777777">
        <w:trPr>
          <w:trHeight w:val="393"/>
        </w:trPr>
        <w:tc>
          <w:tcPr>
            <w:tcW w:w="7980" w:type="dxa"/>
            <w:vMerge w:val="restart"/>
            <w:shd w:val="clear" w:color="auto" w:fill="FFFFFF"/>
            <w:tcMar>
              <w:top w:w="57" w:type="dxa"/>
              <w:left w:w="57" w:type="dxa"/>
              <w:bottom w:w="57" w:type="dxa"/>
              <w:right w:w="57" w:type="dxa"/>
            </w:tcMar>
          </w:tcPr>
          <w:p w14:paraId="761CE038" w14:textId="77777777" w:rsidR="001D72F3" w:rsidRDefault="001D72F3">
            <w:pPr>
              <w:ind w:left="0"/>
              <w:rPr>
                <w:rFonts w:ascii="Roboto" w:eastAsia="Roboto" w:hAnsi="Roboto" w:cs="Roboto"/>
                <w:b/>
              </w:rPr>
            </w:pPr>
          </w:p>
        </w:tc>
        <w:tc>
          <w:tcPr>
            <w:tcW w:w="2820" w:type="dxa"/>
            <w:shd w:val="clear" w:color="auto" w:fill="auto"/>
            <w:tcMar>
              <w:top w:w="57" w:type="dxa"/>
              <w:left w:w="57" w:type="dxa"/>
              <w:bottom w:w="57" w:type="dxa"/>
              <w:right w:w="57" w:type="dxa"/>
            </w:tcMar>
          </w:tcPr>
          <w:p w14:paraId="4CD2AAC5" w14:textId="77777777" w:rsidR="001D72F3" w:rsidRDefault="001D72F3">
            <w:pPr>
              <w:ind w:left="0"/>
              <w:rPr>
                <w:rFonts w:ascii="Roboto" w:eastAsia="Roboto" w:hAnsi="Roboto" w:cs="Roboto"/>
              </w:rPr>
            </w:pPr>
          </w:p>
        </w:tc>
      </w:tr>
      <w:tr w:rsidR="001D72F3" w14:paraId="38260257" w14:textId="77777777">
        <w:trPr>
          <w:trHeight w:val="393"/>
        </w:trPr>
        <w:tc>
          <w:tcPr>
            <w:tcW w:w="7980" w:type="dxa"/>
            <w:vMerge/>
            <w:shd w:val="clear" w:color="auto" w:fill="FFFFFF"/>
            <w:tcMar>
              <w:top w:w="57" w:type="dxa"/>
              <w:left w:w="57" w:type="dxa"/>
              <w:bottom w:w="57" w:type="dxa"/>
              <w:right w:w="57" w:type="dxa"/>
            </w:tcMar>
          </w:tcPr>
          <w:p w14:paraId="7444D046" w14:textId="77777777" w:rsidR="001D72F3" w:rsidRDefault="001D72F3">
            <w:pPr>
              <w:pBdr>
                <w:top w:val="nil"/>
                <w:left w:val="nil"/>
                <w:bottom w:val="nil"/>
                <w:right w:val="nil"/>
                <w:between w:val="nil"/>
              </w:pBdr>
              <w:spacing w:line="276" w:lineRule="auto"/>
              <w:ind w:left="0"/>
              <w:rPr>
                <w:rFonts w:ascii="Roboto" w:eastAsia="Roboto" w:hAnsi="Roboto" w:cs="Roboto"/>
              </w:rPr>
            </w:pPr>
          </w:p>
        </w:tc>
        <w:tc>
          <w:tcPr>
            <w:tcW w:w="2820" w:type="dxa"/>
            <w:tcBorders>
              <w:bottom w:val="nil"/>
              <w:right w:val="nil"/>
            </w:tcBorders>
            <w:shd w:val="clear" w:color="auto" w:fill="auto"/>
            <w:tcMar>
              <w:top w:w="57" w:type="dxa"/>
              <w:left w:w="57" w:type="dxa"/>
              <w:bottom w:w="57" w:type="dxa"/>
              <w:right w:w="57" w:type="dxa"/>
            </w:tcMar>
          </w:tcPr>
          <w:p w14:paraId="0EF7167A" w14:textId="77777777" w:rsidR="001D72F3" w:rsidRDefault="001D72F3">
            <w:pPr>
              <w:ind w:left="0"/>
              <w:rPr>
                <w:rFonts w:ascii="Roboto" w:eastAsia="Roboto" w:hAnsi="Roboto" w:cs="Roboto"/>
              </w:rPr>
            </w:pPr>
          </w:p>
        </w:tc>
      </w:tr>
    </w:tbl>
    <w:p w14:paraId="25348A0A" w14:textId="77777777" w:rsidR="001D72F3" w:rsidRDefault="001D72F3" w:rsidP="00AA70AB">
      <w:pPr>
        <w:ind w:left="0"/>
        <w:rPr>
          <w:rFonts w:ascii="Roboto" w:eastAsia="Roboto" w:hAnsi="Roboto" w:cs="Roboto"/>
        </w:rPr>
      </w:pPr>
    </w:p>
    <w:sectPr w:rsidR="001D72F3">
      <w:headerReference w:type="default" r:id="rId17"/>
      <w:footerReference w:type="default" r:id="rId18"/>
      <w:pgSz w:w="12240" w:h="15840"/>
      <w:pgMar w:top="1440" w:right="720"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3C871B" w14:textId="77777777" w:rsidR="009E2684" w:rsidRDefault="009E2684">
      <w:r>
        <w:separator/>
      </w:r>
    </w:p>
  </w:endnote>
  <w:endnote w:type="continuationSeparator" w:id="0">
    <w:p w14:paraId="573E0D9E" w14:textId="77777777" w:rsidR="009E2684" w:rsidRDefault="009E2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2ED9DE7-06DB-4B34-934E-FB7CB5EFB968}"/>
    <w:embedItalic r:id="rId2" w:fontKey="{40CDB0CD-6D4F-428C-9F34-F7C7901ECEDD}"/>
  </w:font>
  <w:font w:name="Roboto">
    <w:charset w:val="00"/>
    <w:family w:val="auto"/>
    <w:pitch w:val="variable"/>
    <w:sig w:usb0="E0000AFF" w:usb1="5000217F" w:usb2="00000021" w:usb3="00000000" w:csb0="0000019F" w:csb1="00000000"/>
    <w:embedRegular r:id="rId3" w:fontKey="{1EA052D7-2EC6-47FB-B63F-F899A07E1C93}"/>
    <w:embedBold r:id="rId4" w:fontKey="{3EDD0544-3503-4EB6-BD4D-7B9E62141F59}"/>
    <w:embedItalic r:id="rId5" w:fontKey="{EAB70E16-75F2-4071-8183-974C1BDB8468}"/>
    <w:embedBoldItalic r:id="rId6" w:fontKey="{709E606F-534C-4824-B5A0-2A30C7584671}"/>
  </w:font>
  <w:font w:name="MS Gothic">
    <w:altName w:val="ＭＳ ゴシック"/>
    <w:panose1 w:val="020B0609070205080204"/>
    <w:charset w:val="80"/>
    <w:family w:val="modern"/>
    <w:pitch w:val="fixed"/>
    <w:sig w:usb0="E00002FF" w:usb1="6AC7FDFB" w:usb2="08000012" w:usb3="00000000" w:csb0="0002009F" w:csb1="00000000"/>
    <w:embedRegular r:id="rId7" w:subsetted="1" w:fontKey="{BFA6202A-23D1-4338-BBAF-E62FB22D2044}"/>
  </w:font>
  <w:font w:name="Arial">
    <w:panose1 w:val="020B0604020202020204"/>
    <w:charset w:val="00"/>
    <w:family w:val="swiss"/>
    <w:pitch w:val="variable"/>
    <w:sig w:usb0="E0002EFF" w:usb1="C000785B" w:usb2="00000009" w:usb3="00000000" w:csb0="000001FF" w:csb1="00000000"/>
  </w:font>
  <w:font w:name="Roboto Light">
    <w:charset w:val="00"/>
    <w:family w:val="auto"/>
    <w:pitch w:val="variable"/>
    <w:sig w:usb0="E0000AFF" w:usb1="5000217F" w:usb2="00000021" w:usb3="00000000" w:csb0="0000019F" w:csb1="00000000"/>
    <w:embedRegular r:id="rId8" w:fontKey="{16E298A5-7E85-4744-B249-029047A7EFE3}"/>
  </w:font>
  <w:font w:name="Calibri">
    <w:panose1 w:val="020F0502020204030204"/>
    <w:charset w:val="00"/>
    <w:family w:val="swiss"/>
    <w:pitch w:val="variable"/>
    <w:sig w:usb0="E4002EFF" w:usb1="C000247B" w:usb2="00000009" w:usb3="00000000" w:csb0="000001FF" w:csb1="00000000"/>
    <w:embedRegular r:id="rId9" w:fontKey="{F93BAC90-9999-471B-894E-9FD260D68C75}"/>
  </w:font>
  <w:font w:name="Cambria">
    <w:panose1 w:val="02040503050406030204"/>
    <w:charset w:val="00"/>
    <w:family w:val="roman"/>
    <w:pitch w:val="variable"/>
    <w:sig w:usb0="E00006FF" w:usb1="420024FF" w:usb2="02000000" w:usb3="00000000" w:csb0="0000019F" w:csb1="00000000"/>
    <w:embedRegular r:id="rId10" w:fontKey="{CC7F37A1-A802-4A69-B574-ECADBB71D3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325E9" w14:textId="77777777" w:rsidR="001D72F3" w:rsidRDefault="00000000">
    <w:pPr>
      <w:ind w:firstLine="360"/>
      <w:rPr>
        <w:rFonts w:ascii="Roboto Light" w:eastAsia="Roboto Light" w:hAnsi="Roboto Light" w:cs="Roboto Light"/>
        <w:sz w:val="22"/>
        <w:szCs w:val="22"/>
      </w:rPr>
    </w:pPr>
    <w:r>
      <w:rPr>
        <w:rFonts w:ascii="Roboto Light" w:eastAsia="Roboto Light" w:hAnsi="Roboto Light" w:cs="Roboto Light"/>
        <w:sz w:val="22"/>
        <w:szCs w:val="22"/>
      </w:rPr>
      <w:t>MARYLAND WORKS FOR WIND GRANT PROGRAM | APPLICATION</w:t>
    </w:r>
    <w:r>
      <w:rPr>
        <w:rFonts w:ascii="Roboto Light" w:eastAsia="Roboto Light" w:hAnsi="Roboto Light" w:cs="Roboto Light"/>
        <w:sz w:val="22"/>
        <w:szCs w:val="22"/>
      </w:rPr>
      <w:tab/>
    </w:r>
    <w:r>
      <w:rPr>
        <w:rFonts w:ascii="Roboto Light" w:eastAsia="Roboto Light" w:hAnsi="Roboto Light" w:cs="Roboto Light"/>
        <w:sz w:val="22"/>
        <w:szCs w:val="22"/>
      </w:rPr>
      <w:tab/>
    </w:r>
    <w:r>
      <w:rPr>
        <w:rFonts w:ascii="Roboto Light" w:eastAsia="Roboto Light" w:hAnsi="Roboto Light" w:cs="Roboto Light"/>
        <w:sz w:val="22"/>
        <w:szCs w:val="22"/>
      </w:rPr>
      <w:tab/>
    </w:r>
    <w:r>
      <w:rPr>
        <w:rFonts w:ascii="Roboto Light" w:eastAsia="Roboto Light" w:hAnsi="Roboto Light" w:cs="Roboto Light"/>
        <w:sz w:val="22"/>
        <w:szCs w:val="22"/>
      </w:rPr>
      <w:fldChar w:fldCharType="begin"/>
    </w:r>
    <w:r>
      <w:rPr>
        <w:rFonts w:ascii="Roboto Light" w:eastAsia="Roboto Light" w:hAnsi="Roboto Light" w:cs="Roboto Light"/>
        <w:sz w:val="22"/>
        <w:szCs w:val="22"/>
      </w:rPr>
      <w:instrText>PAGE</w:instrText>
    </w:r>
    <w:r>
      <w:rPr>
        <w:rFonts w:ascii="Roboto Light" w:eastAsia="Roboto Light" w:hAnsi="Roboto Light" w:cs="Roboto Light"/>
        <w:sz w:val="22"/>
        <w:szCs w:val="22"/>
      </w:rPr>
      <w:fldChar w:fldCharType="separate"/>
    </w:r>
    <w:r w:rsidR="005C53B7">
      <w:rPr>
        <w:rFonts w:ascii="Roboto Light" w:eastAsia="Roboto Light" w:hAnsi="Roboto Light" w:cs="Roboto Light"/>
        <w:noProof/>
        <w:sz w:val="22"/>
        <w:szCs w:val="22"/>
      </w:rPr>
      <w:t>1</w:t>
    </w:r>
    <w:r>
      <w:rPr>
        <w:rFonts w:ascii="Roboto Light" w:eastAsia="Roboto Light" w:hAnsi="Roboto Light" w:cs="Roboto Light"/>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30EB23" w14:textId="77777777" w:rsidR="009E2684" w:rsidRDefault="009E2684">
      <w:r>
        <w:separator/>
      </w:r>
    </w:p>
  </w:footnote>
  <w:footnote w:type="continuationSeparator" w:id="0">
    <w:p w14:paraId="412611FD" w14:textId="77777777" w:rsidR="009E2684" w:rsidRDefault="009E2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91BC1" w14:textId="77777777" w:rsidR="001D72F3" w:rsidRDefault="00000000">
    <w:pPr>
      <w:ind w:firstLine="360"/>
      <w:jc w:val="right"/>
      <w:rPr>
        <w:rFonts w:ascii="Roboto" w:eastAsia="Roboto" w:hAnsi="Roboto" w:cs="Roboto"/>
        <w:b/>
        <w:sz w:val="34"/>
        <w:szCs w:val="34"/>
      </w:rPr>
    </w:pPr>
    <w:r>
      <w:rPr>
        <w:rFonts w:ascii="Roboto" w:eastAsia="Roboto" w:hAnsi="Roboto" w:cs="Roboto"/>
        <w:b/>
        <w:sz w:val="34"/>
        <w:szCs w:val="34"/>
      </w:rPr>
      <w:t>Maryland Works for Wind</w:t>
    </w:r>
    <w:r>
      <w:rPr>
        <w:rFonts w:ascii="Roboto" w:eastAsia="Roboto" w:hAnsi="Roboto" w:cs="Roboto"/>
        <w:b/>
        <w:noProof/>
        <w:sz w:val="34"/>
        <w:szCs w:val="34"/>
      </w:rPr>
      <w:drawing>
        <wp:anchor distT="114300" distB="114300" distL="114300" distR="114300" simplePos="0" relativeHeight="251658240" behindDoc="0" locked="0" layoutInCell="1" hidden="0" allowOverlap="1" wp14:anchorId="51A12099" wp14:editId="2D6C77FB">
          <wp:simplePos x="0" y="0"/>
          <wp:positionH relativeFrom="page">
            <wp:posOffset>533177</wp:posOffset>
          </wp:positionH>
          <wp:positionV relativeFrom="page">
            <wp:posOffset>219075</wp:posOffset>
          </wp:positionV>
          <wp:extent cx="2271936" cy="667223"/>
          <wp:effectExtent l="0" t="0" r="0" b="0"/>
          <wp:wrapNone/>
          <wp:docPr id="5"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
                  <a:srcRect/>
                  <a:stretch>
                    <a:fillRect/>
                  </a:stretch>
                </pic:blipFill>
                <pic:spPr>
                  <a:xfrm>
                    <a:off x="0" y="0"/>
                    <a:ext cx="2271936" cy="667223"/>
                  </a:xfrm>
                  <a:prstGeom prst="rect">
                    <a:avLst/>
                  </a:prstGeom>
                  <a:ln/>
                </pic:spPr>
              </pic:pic>
            </a:graphicData>
          </a:graphic>
        </wp:anchor>
      </w:drawing>
    </w:r>
  </w:p>
  <w:p w14:paraId="760AAF06" w14:textId="77777777" w:rsidR="001D72F3" w:rsidRDefault="00000000">
    <w:pPr>
      <w:ind w:firstLine="360"/>
      <w:jc w:val="right"/>
      <w:rPr>
        <w:rFonts w:ascii="Roboto" w:eastAsia="Roboto" w:hAnsi="Roboto" w:cs="Roboto"/>
      </w:rPr>
    </w:pPr>
    <w:r>
      <w:rPr>
        <w:rFonts w:ascii="Roboto" w:eastAsia="Roboto" w:hAnsi="Roboto" w:cs="Roboto"/>
      </w:rPr>
      <w:t>Application for Grant Funding</w:t>
    </w:r>
  </w:p>
  <w:p w14:paraId="12E97963" w14:textId="77777777" w:rsidR="001D72F3" w:rsidRDefault="001D72F3">
    <w:pPr>
      <w:ind w:left="-540" w:right="-720"/>
      <w:jc w:val="right"/>
      <w:rPr>
        <w:rFonts w:ascii="Roboto" w:eastAsia="Roboto" w:hAnsi="Roboto" w:cs="Roboto"/>
        <w:sz w:val="12"/>
        <w:szCs w:val="12"/>
      </w:rPr>
    </w:pPr>
  </w:p>
  <w:p w14:paraId="21E2765A" w14:textId="77777777" w:rsidR="001D72F3" w:rsidRDefault="00000000">
    <w:pPr>
      <w:ind w:left="-90" w:right="-90"/>
      <w:jc w:val="right"/>
      <w:rPr>
        <w:rFonts w:ascii="Roboto" w:eastAsia="Roboto" w:hAnsi="Roboto" w:cs="Roboto"/>
      </w:rPr>
    </w:pPr>
    <w:r>
      <w:pict w14:anchorId="3543AF54">
        <v:rect id="_x0000_i1025" style="width:0;height:1.5pt" o:hralign="center" o:hrstd="t" o:hr="t" fillcolor="#a0a0a0" stroked="f"/>
      </w:pict>
    </w:r>
  </w:p>
  <w:p w14:paraId="07E314B2" w14:textId="77777777" w:rsidR="001D72F3" w:rsidRDefault="001D72F3">
    <w:pPr>
      <w:ind w:left="0"/>
      <w:rPr>
        <w:rFonts w:ascii="Roboto" w:eastAsia="Roboto" w:hAnsi="Roboto" w:cs="Robo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B9476F"/>
    <w:multiLevelType w:val="multilevel"/>
    <w:tmpl w:val="61D24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8F0B2D"/>
    <w:multiLevelType w:val="multilevel"/>
    <w:tmpl w:val="DDB4BE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ADB31FB"/>
    <w:multiLevelType w:val="multilevel"/>
    <w:tmpl w:val="405A0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611AC9"/>
    <w:multiLevelType w:val="multilevel"/>
    <w:tmpl w:val="A6CC8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6AA7A38"/>
    <w:multiLevelType w:val="multilevel"/>
    <w:tmpl w:val="FF620C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A4D1188"/>
    <w:multiLevelType w:val="multilevel"/>
    <w:tmpl w:val="97646C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A594F5B"/>
    <w:multiLevelType w:val="multilevel"/>
    <w:tmpl w:val="402AE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F044A20"/>
    <w:multiLevelType w:val="multilevel"/>
    <w:tmpl w:val="D9E4BC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7B11444"/>
    <w:multiLevelType w:val="multilevel"/>
    <w:tmpl w:val="5DA02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6417340">
    <w:abstractNumId w:val="5"/>
  </w:num>
  <w:num w:numId="2" w16cid:durableId="713892289">
    <w:abstractNumId w:val="3"/>
  </w:num>
  <w:num w:numId="3" w16cid:durableId="1380781482">
    <w:abstractNumId w:val="6"/>
  </w:num>
  <w:num w:numId="4" w16cid:durableId="126824412">
    <w:abstractNumId w:val="2"/>
  </w:num>
  <w:num w:numId="5" w16cid:durableId="1818767455">
    <w:abstractNumId w:val="4"/>
  </w:num>
  <w:num w:numId="6" w16cid:durableId="1474181387">
    <w:abstractNumId w:val="0"/>
  </w:num>
  <w:num w:numId="7" w16cid:durableId="1625499996">
    <w:abstractNumId w:val="7"/>
  </w:num>
  <w:num w:numId="8" w16cid:durableId="829105247">
    <w:abstractNumId w:val="8"/>
  </w:num>
  <w:num w:numId="9" w16cid:durableId="1982022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2F3"/>
    <w:rsid w:val="001B06EB"/>
    <w:rsid w:val="001D72F3"/>
    <w:rsid w:val="002C037F"/>
    <w:rsid w:val="00413FD4"/>
    <w:rsid w:val="00541A2C"/>
    <w:rsid w:val="005C53B7"/>
    <w:rsid w:val="007316E4"/>
    <w:rsid w:val="00747231"/>
    <w:rsid w:val="00754B93"/>
    <w:rsid w:val="00810F49"/>
    <w:rsid w:val="0089671E"/>
    <w:rsid w:val="008E0548"/>
    <w:rsid w:val="00945172"/>
    <w:rsid w:val="009E2684"/>
    <w:rsid w:val="00A53E64"/>
    <w:rsid w:val="00AA70AB"/>
    <w:rsid w:val="00B64CC3"/>
    <w:rsid w:val="00B833D4"/>
    <w:rsid w:val="00D176A4"/>
    <w:rsid w:val="00DC7FF4"/>
    <w:rsid w:val="00E06069"/>
    <w:rsid w:val="00E42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CDD86"/>
  <w15:docId w15:val="{57013D5E-796B-4541-B7C3-FD3B37A70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pPr>
        <w:widowControl w:val="0"/>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59"/>
      <w:ind w:left="288"/>
      <w:outlineLvl w:val="0"/>
    </w:pPr>
    <w:rPr>
      <w:b/>
      <w:sz w:val="32"/>
      <w:szCs w:val="32"/>
    </w:rPr>
  </w:style>
  <w:style w:type="paragraph" w:styleId="Heading2">
    <w:name w:val="heading 2"/>
    <w:basedOn w:val="Normal"/>
    <w:next w:val="Normal"/>
    <w:uiPriority w:val="9"/>
    <w:semiHidden/>
    <w:unhideWhenUsed/>
    <w:qFormat/>
    <w:pPr>
      <w:spacing w:before="274"/>
      <w:ind w:left="288"/>
      <w:outlineLvl w:val="1"/>
    </w:pPr>
    <w:rPr>
      <w:b/>
      <w:color w:val="2E5395"/>
      <w:sz w:val="28"/>
      <w:szCs w:val="28"/>
    </w:rPr>
  </w:style>
  <w:style w:type="paragraph" w:styleId="Heading3">
    <w:name w:val="heading 3"/>
    <w:basedOn w:val="Normal"/>
    <w:next w:val="Normal"/>
    <w:uiPriority w:val="9"/>
    <w:semiHidden/>
    <w:unhideWhenUsed/>
    <w:qFormat/>
    <w:pPr>
      <w:ind w:left="300"/>
      <w:jc w:val="both"/>
      <w:outlineLvl w:val="2"/>
    </w:pPr>
    <w:rPr>
      <w:b/>
      <w:u w:val="single"/>
    </w:rPr>
  </w:style>
  <w:style w:type="paragraph" w:styleId="Heading4">
    <w:name w:val="heading 4"/>
    <w:basedOn w:val="Normal"/>
    <w:next w:val="Normal"/>
    <w:uiPriority w:val="9"/>
    <w:semiHidden/>
    <w:unhideWhenUsed/>
    <w:qFormat/>
    <w:pPr>
      <w:spacing w:line="274" w:lineRule="auto"/>
      <w:ind w:left="299"/>
      <w:jc w:val="both"/>
      <w:outlineLvl w:val="3"/>
    </w:pPr>
    <w:rPr>
      <w:b/>
      <w:i/>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F815E5"/>
    <w:rPr>
      <w:color w:val="0000FF" w:themeColor="hyperlink"/>
      <w:u w:val="single"/>
    </w:rPr>
  </w:style>
  <w:style w:type="character" w:styleId="UnresolvedMention">
    <w:name w:val="Unresolved Mention"/>
    <w:basedOn w:val="DefaultParagraphFont"/>
    <w:uiPriority w:val="99"/>
    <w:semiHidden/>
    <w:unhideWhenUsed/>
    <w:rsid w:val="00F815E5"/>
    <w:rPr>
      <w:color w:val="605E5C"/>
      <w:shd w:val="clear" w:color="auto" w:fill="E1DFDD"/>
    </w:rPr>
  </w:style>
  <w:style w:type="character" w:styleId="FollowedHyperlink">
    <w:name w:val="FollowedHyperlink"/>
    <w:basedOn w:val="DefaultParagraphFont"/>
    <w:uiPriority w:val="99"/>
    <w:semiHidden/>
    <w:unhideWhenUsed/>
    <w:rsid w:val="00B061FD"/>
    <w:rPr>
      <w:color w:val="800080" w:themeColor="followedHyperlink"/>
      <w:u w:val="single"/>
    </w:r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chanel.viator@maryland.gov"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llr.state.md.us/employment/mpi/mpi4-23.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dorothee.schlotterbeck@maryland.go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anel.viator@maryland.gov" TargetMode="External"/><Relationship Id="rId5" Type="http://schemas.openxmlformats.org/officeDocument/2006/relationships/webSettings" Target="webSettings.xml"/><Relationship Id="rId15" Type="http://schemas.openxmlformats.org/officeDocument/2006/relationships/hyperlink" Target="mailto:chanel.viator@maryland.gov" TargetMode="External"/><Relationship Id="rId10" Type="http://schemas.openxmlformats.org/officeDocument/2006/relationships/hyperlink" Target="mailto:chanel.viator@maryland.go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da.gov/arpa/good-job-challenge" TargetMode="External"/><Relationship Id="rId14" Type="http://schemas.openxmlformats.org/officeDocument/2006/relationships/hyperlink" Target="https://www.dllr.state.md.us/employment/mpi/mpi4-2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I6t64dUvL0Tw8rKvnl4O6n+RjA==">CgMxLjAyCGguZ2pkZ3hzMgloLjMwajB6bGwyDmgucDUxNWRrc2kwaDEzOAByITE0eUMwdU53dGVtSUk0NjR3N3BYU3JfRHVLak5DN0c3NQ==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3161</Words>
  <Characters>18024</Characters>
  <Application>Microsoft Office Word</Application>
  <DocSecurity>0</DocSecurity>
  <Lines>150</Lines>
  <Paragraphs>42</Paragraphs>
  <ScaleCrop>false</ScaleCrop>
  <Company>Maryland Department of Information Technology</Company>
  <LinksUpToDate>false</LinksUpToDate>
  <CharactersWithSpaces>21143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Brittney Hansen</dc:creator>
  <cp:lastModifiedBy>Chanel Viator</cp:lastModifiedBy>
  <cp:revision>11</cp:revision>
  <dcterms:created xsi:type="dcterms:W3CDTF">2024-07-26T20:25:00Z</dcterms:created>
  <dcterms:modified xsi:type="dcterms:W3CDTF">2024-07-31T11:28:00Z</dcterms:modified>
</cp:coreProperties>
</file>