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FA9" w:rsidRDefault="00EB5FA9" w:rsidP="00EB5FA9">
      <w:pPr>
        <w:jc w:val="center"/>
      </w:pPr>
      <w:bookmarkStart w:id="0" w:name="_GoBack"/>
      <w:bookmarkEnd w:id="0"/>
      <w:r w:rsidRPr="00F97877">
        <w:rPr>
          <w:b/>
          <w:sz w:val="32"/>
          <w:u w:val="single"/>
        </w:rPr>
        <w:t xml:space="preserve">Family Literacy </w:t>
      </w:r>
      <w:r>
        <w:rPr>
          <w:b/>
          <w:sz w:val="32"/>
          <w:u w:val="single"/>
        </w:rPr>
        <w:t>Partnership Expectations</w:t>
      </w:r>
    </w:p>
    <w:p w:rsidR="00EB5FA9" w:rsidRDefault="00EB5FA9" w:rsidP="00EB5FA9"/>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EB5FA9" w:rsidTr="00B07CC7">
        <w:trPr>
          <w:trHeight w:val="1280"/>
          <w:jc w:val="center"/>
        </w:trPr>
        <w:tc>
          <w:tcPr>
            <w:tcW w:w="9576" w:type="dxa"/>
            <w:shd w:val="clear" w:color="auto" w:fill="auto"/>
            <w:vAlign w:val="center"/>
          </w:tcPr>
          <w:p w:rsidR="00EB5FA9" w:rsidRDefault="00EB5FA9" w:rsidP="00B07CC7">
            <w:pPr>
              <w:rPr>
                <w:b/>
                <w:i/>
              </w:rPr>
            </w:pPr>
            <w:r>
              <w:rPr>
                <w:b/>
                <w:i/>
              </w:rPr>
              <w:t>Between</w:t>
            </w:r>
          </w:p>
          <w:p w:rsidR="00EB5FA9" w:rsidRDefault="00EB5FA9" w:rsidP="00B07CC7">
            <w:pPr>
              <w:rPr>
                <w:b/>
                <w:u w:val="single"/>
              </w:rPr>
            </w:pPr>
          </w:p>
          <w:p w:rsidR="00EB5FA9" w:rsidRDefault="00EB5FA9" w:rsidP="00B07CC7">
            <w:pPr>
              <w:rPr>
                <w:b/>
                <w:i/>
              </w:rPr>
            </w:pPr>
            <w:r>
              <w:rPr>
                <w:b/>
                <w:i/>
              </w:rPr>
              <w:t>and</w:t>
            </w:r>
          </w:p>
          <w:p w:rsidR="00EB5FA9" w:rsidRDefault="00EB5FA9" w:rsidP="00B07CC7"/>
        </w:tc>
      </w:tr>
    </w:tbl>
    <w:p w:rsidR="00EB5FA9" w:rsidRDefault="00EB5FA9" w:rsidP="00EB5FA9"/>
    <w:p w:rsidR="00EB5FA9" w:rsidRDefault="00EB5FA9" w:rsidP="00EB5FA9">
      <w:pPr>
        <w:rPr>
          <w:b/>
          <w:u w:val="single"/>
        </w:rPr>
      </w:pPr>
      <w:r>
        <w:rPr>
          <w:b/>
          <w:u w:val="single"/>
        </w:rPr>
        <w:t>Part I</w:t>
      </w:r>
    </w:p>
    <w:p w:rsidR="00EB5FA9" w:rsidRDefault="00EB5FA9" w:rsidP="00EB5FA9"/>
    <w:p w:rsidR="00EB5FA9" w:rsidRDefault="00EB5FA9" w:rsidP="00EB5FA9">
      <w:pPr>
        <w:rPr>
          <w:b/>
        </w:rPr>
      </w:pPr>
      <w:r>
        <w:rPr>
          <w:b/>
          <w:u w:val="single"/>
        </w:rPr>
        <w:t>Purpose</w:t>
      </w:r>
      <w:r>
        <w:rPr>
          <w:b/>
        </w:rPr>
        <w:t>:</w:t>
      </w:r>
    </w:p>
    <w:p w:rsidR="00EB5FA9" w:rsidRDefault="00EB5FA9" w:rsidP="00EB5FA9">
      <w:r>
        <w:t>This Family Literacy Partnership Expectations document, dated herein, outlines the agreement between the above named parties, to collaborate in providing Family Literacy Services during the fiscal year beginning on July 1, 2021, and ending on June 30, 2022.</w:t>
      </w:r>
    </w:p>
    <w:p w:rsidR="00EB5FA9" w:rsidRDefault="00EB5FA9" w:rsidP="00EB5FA9"/>
    <w:p w:rsidR="00EB5FA9" w:rsidRDefault="00EB5FA9" w:rsidP="00EB5FA9">
      <w:r>
        <w:rPr>
          <w:b/>
          <w:u w:val="single"/>
        </w:rPr>
        <w:t>Definition:</w:t>
      </w:r>
    </w:p>
    <w:p w:rsidR="00EB5FA9" w:rsidRDefault="00EB5FA9" w:rsidP="00EB5FA9">
      <w:r>
        <w:t>The partnership covered by this agreement must offer all four Family Literacy components, in adherence to the federal definition of Family Literacy Services, i.e., services that are of sufficient intensity in terms of hours, and of sufficient duration, to make sustainable changes in a family, and that integrate all of the following activities:</w:t>
      </w:r>
    </w:p>
    <w:p w:rsidR="00EB5FA9" w:rsidRDefault="00EB5FA9" w:rsidP="00EB5FA9">
      <w:pPr>
        <w:numPr>
          <w:ilvl w:val="0"/>
          <w:numId w:val="2"/>
        </w:numPr>
      </w:pPr>
      <w:r>
        <w:t>Parent literacy training that leads to economic self-sufficiency (Adult Education including Adult Basic Education [ABE], Adult Secondary Education [ASE], or English Language Acquisition [ELA])</w:t>
      </w:r>
    </w:p>
    <w:p w:rsidR="00EB5FA9" w:rsidRDefault="00EB5FA9" w:rsidP="00EB5FA9">
      <w:pPr>
        <w:numPr>
          <w:ilvl w:val="0"/>
          <w:numId w:val="2"/>
        </w:numPr>
      </w:pPr>
      <w:r>
        <w:t>Training for parents regarding how to be the primary teacher for their children and full partners in the education of their children (Parent Education)</w:t>
      </w:r>
    </w:p>
    <w:p w:rsidR="00EB5FA9" w:rsidRDefault="00EB5FA9" w:rsidP="00EB5FA9">
      <w:pPr>
        <w:numPr>
          <w:ilvl w:val="0"/>
          <w:numId w:val="2"/>
        </w:numPr>
      </w:pPr>
      <w:r>
        <w:t>Interactive literacy activities between parents and their children (ILA, parent/child together activities [PACT])</w:t>
      </w:r>
    </w:p>
    <w:p w:rsidR="00EB5FA9" w:rsidRDefault="00EB5FA9" w:rsidP="00EB5FA9">
      <w:pPr>
        <w:numPr>
          <w:ilvl w:val="0"/>
          <w:numId w:val="2"/>
        </w:numPr>
      </w:pPr>
      <w:r>
        <w:t>Age-appropriate educational activities to prepare children for success in school and life experiences.</w:t>
      </w:r>
    </w:p>
    <w:p w:rsidR="00EB5FA9" w:rsidRDefault="00EB5FA9" w:rsidP="00EB5FA9"/>
    <w:p w:rsidR="00EB5FA9" w:rsidRDefault="00EB5FA9" w:rsidP="00EB5FA9">
      <w:pPr>
        <w:rPr>
          <w:b/>
          <w:u w:val="single"/>
        </w:rPr>
      </w:pPr>
      <w:r>
        <w:rPr>
          <w:b/>
          <w:u w:val="single"/>
        </w:rPr>
        <w:t>Partner Responsibilities:</w:t>
      </w:r>
    </w:p>
    <w:p w:rsidR="00EB5FA9" w:rsidRDefault="00EB5FA9" w:rsidP="00EB5FA9">
      <w:r>
        <w:t xml:space="preserve">All partners to this partnership expectation </w:t>
      </w:r>
      <w:r w:rsidR="009403D3">
        <w:t>docu</w:t>
      </w:r>
      <w:r>
        <w:t xml:space="preserve">ment must agree to commit the necessary resources to deliver and ensure integration of the components of Family Literacy listed above. The Adult Education partner must provide an adult instructional Program that meets all Maryland Department of Labor (MD Labor) standards for Adult Education and Family Literacy. Under no circumstances may Adult Education and Family Literacy funds be used to support the interactive parent and child activities or the children’s educational activities. Child-focused activities must be delivered and funded by a qualified partner with demonstrated expertise in age-appropriate children’s education. Either the Adult Education Family Literacy program or the partner may deliver and fund the Parent Education component. Additionally, all partners to this partnership expectations </w:t>
      </w:r>
      <w:r w:rsidR="009403D3">
        <w:t>document</w:t>
      </w:r>
      <w:r>
        <w:t xml:space="preserve"> agree to commit resources for joint planning for integration of the four components and for team meetings.</w:t>
      </w:r>
    </w:p>
    <w:p w:rsidR="00EB5FA9" w:rsidRDefault="00EB5FA9" w:rsidP="00EB5FA9">
      <w:pPr>
        <w:rPr>
          <w:b/>
          <w:u w:val="single"/>
        </w:rPr>
      </w:pPr>
      <w:r>
        <w:br w:type="page"/>
      </w:r>
      <w:r>
        <w:rPr>
          <w:b/>
          <w:u w:val="single"/>
        </w:rPr>
        <w:lastRenderedPageBreak/>
        <w:t>Part II</w:t>
      </w:r>
    </w:p>
    <w:p w:rsidR="00EB5FA9" w:rsidRDefault="00EB5FA9" w:rsidP="00EB5FA9"/>
    <w:tbl>
      <w:tblPr>
        <w:tblW w:w="9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9"/>
        <w:gridCol w:w="2530"/>
        <w:gridCol w:w="2420"/>
        <w:gridCol w:w="1758"/>
      </w:tblGrid>
      <w:tr w:rsidR="00EB5FA9" w:rsidTr="00B07CC7">
        <w:trPr>
          <w:trHeight w:val="280"/>
          <w:jc w:val="center"/>
        </w:trPr>
        <w:tc>
          <w:tcPr>
            <w:tcW w:w="9637" w:type="dxa"/>
            <w:gridSpan w:val="4"/>
            <w:shd w:val="clear" w:color="auto" w:fill="auto"/>
            <w:vAlign w:val="center"/>
          </w:tcPr>
          <w:p w:rsidR="00EB5FA9" w:rsidRDefault="00EB5FA9" w:rsidP="00B07CC7">
            <w:pPr>
              <w:numPr>
                <w:ilvl w:val="0"/>
                <w:numId w:val="1"/>
              </w:numPr>
              <w:rPr>
                <w:b/>
              </w:rPr>
            </w:pPr>
            <w:r>
              <w:rPr>
                <w:b/>
              </w:rPr>
              <w:t>Adult Education</w:t>
            </w:r>
          </w:p>
        </w:tc>
      </w:tr>
      <w:tr w:rsidR="00EB5FA9" w:rsidTr="00B07CC7">
        <w:trPr>
          <w:trHeight w:val="680"/>
          <w:jc w:val="center"/>
        </w:trPr>
        <w:tc>
          <w:tcPr>
            <w:tcW w:w="2929" w:type="dxa"/>
            <w:shd w:val="clear" w:color="auto" w:fill="C5E0B3"/>
            <w:vAlign w:val="center"/>
          </w:tcPr>
          <w:p w:rsidR="00EB5FA9" w:rsidRDefault="00EB5FA9" w:rsidP="00B07CC7">
            <w:pPr>
              <w:rPr>
                <w:b/>
              </w:rPr>
            </w:pPr>
            <w:r>
              <w:rPr>
                <w:b/>
              </w:rPr>
              <w:t>Description of Activity, Location, Staff Responsible, and Schedule</w:t>
            </w:r>
          </w:p>
        </w:tc>
        <w:tc>
          <w:tcPr>
            <w:tcW w:w="2530" w:type="dxa"/>
            <w:shd w:val="clear" w:color="auto" w:fill="C5E0B3"/>
            <w:vAlign w:val="center"/>
          </w:tcPr>
          <w:p w:rsidR="00EB5FA9" w:rsidRDefault="00EB5FA9" w:rsidP="00B07CC7">
            <w:pPr>
              <w:rPr>
                <w:b/>
              </w:rPr>
            </w:pPr>
            <w:r>
              <w:rPr>
                <w:b/>
              </w:rPr>
              <w:t>Expected Outcome(s)</w:t>
            </w:r>
          </w:p>
        </w:tc>
        <w:tc>
          <w:tcPr>
            <w:tcW w:w="2420" w:type="dxa"/>
            <w:shd w:val="clear" w:color="auto" w:fill="C5E0B3"/>
            <w:vAlign w:val="center"/>
          </w:tcPr>
          <w:p w:rsidR="00EB5FA9" w:rsidRDefault="00EB5FA9" w:rsidP="00B07CC7">
            <w:pPr>
              <w:rPr>
                <w:b/>
              </w:rPr>
            </w:pPr>
            <w:r>
              <w:rPr>
                <w:b/>
              </w:rPr>
              <w:t>Method of Measuring Outcome(s) (Evaluation)</w:t>
            </w:r>
          </w:p>
        </w:tc>
        <w:tc>
          <w:tcPr>
            <w:tcW w:w="1758" w:type="dxa"/>
            <w:shd w:val="clear" w:color="auto" w:fill="C5E0B3"/>
            <w:vAlign w:val="center"/>
          </w:tcPr>
          <w:p w:rsidR="00EB5FA9" w:rsidRDefault="00EB5FA9" w:rsidP="00B07CC7">
            <w:pPr>
              <w:rPr>
                <w:b/>
              </w:rPr>
            </w:pPr>
            <w:r>
              <w:rPr>
                <w:b/>
              </w:rPr>
              <w:t>Cost and Partner Responsible for Funding Cost</w:t>
            </w:r>
          </w:p>
        </w:tc>
      </w:tr>
      <w:tr w:rsidR="00EB5FA9" w:rsidTr="00B07CC7">
        <w:trPr>
          <w:trHeight w:val="460"/>
          <w:jc w:val="center"/>
        </w:trPr>
        <w:tc>
          <w:tcPr>
            <w:tcW w:w="2929" w:type="dxa"/>
          </w:tcPr>
          <w:p w:rsidR="00EB5FA9" w:rsidRDefault="00EB5FA9" w:rsidP="00B07CC7">
            <w:pPr>
              <w:rPr>
                <w:i/>
              </w:rPr>
            </w:pPr>
            <w:r>
              <w:rPr>
                <w:i/>
              </w:rPr>
              <w:t>Add or delete rows as needed. Each row represents one activity.</w:t>
            </w:r>
          </w:p>
        </w:tc>
        <w:tc>
          <w:tcPr>
            <w:tcW w:w="2530" w:type="dxa"/>
          </w:tcPr>
          <w:p w:rsidR="00EB5FA9" w:rsidRDefault="00EB5FA9" w:rsidP="00B07CC7"/>
        </w:tc>
        <w:tc>
          <w:tcPr>
            <w:tcW w:w="2420" w:type="dxa"/>
          </w:tcPr>
          <w:p w:rsidR="00EB5FA9" w:rsidRDefault="00EB5FA9" w:rsidP="00B07CC7"/>
        </w:tc>
        <w:tc>
          <w:tcPr>
            <w:tcW w:w="1758" w:type="dxa"/>
          </w:tcPr>
          <w:p w:rsidR="00EB5FA9" w:rsidRDefault="00EB5FA9" w:rsidP="00B07CC7"/>
        </w:tc>
      </w:tr>
      <w:tr w:rsidR="00EB5FA9" w:rsidTr="00B07CC7">
        <w:trPr>
          <w:trHeight w:val="220"/>
          <w:jc w:val="center"/>
        </w:trPr>
        <w:tc>
          <w:tcPr>
            <w:tcW w:w="2929" w:type="dxa"/>
          </w:tcPr>
          <w:p w:rsidR="00EB5FA9" w:rsidRDefault="00EB5FA9" w:rsidP="00B07CC7"/>
          <w:p w:rsidR="00EB5FA9" w:rsidRDefault="00EB5FA9" w:rsidP="00B07CC7"/>
        </w:tc>
        <w:tc>
          <w:tcPr>
            <w:tcW w:w="2530" w:type="dxa"/>
          </w:tcPr>
          <w:p w:rsidR="00EB5FA9" w:rsidRDefault="00EB5FA9" w:rsidP="00B07CC7"/>
        </w:tc>
        <w:tc>
          <w:tcPr>
            <w:tcW w:w="2420" w:type="dxa"/>
          </w:tcPr>
          <w:p w:rsidR="00EB5FA9" w:rsidRDefault="00EB5FA9" w:rsidP="00B07CC7"/>
        </w:tc>
        <w:tc>
          <w:tcPr>
            <w:tcW w:w="1758" w:type="dxa"/>
          </w:tcPr>
          <w:p w:rsidR="00EB5FA9" w:rsidRDefault="00EB5FA9" w:rsidP="00B07CC7"/>
        </w:tc>
      </w:tr>
      <w:tr w:rsidR="00EB5FA9" w:rsidTr="00B07CC7">
        <w:trPr>
          <w:trHeight w:val="220"/>
          <w:jc w:val="center"/>
        </w:trPr>
        <w:tc>
          <w:tcPr>
            <w:tcW w:w="2929" w:type="dxa"/>
          </w:tcPr>
          <w:p w:rsidR="00EB5FA9" w:rsidRDefault="00EB5FA9" w:rsidP="00B07CC7"/>
          <w:p w:rsidR="00EB5FA9" w:rsidRDefault="00EB5FA9" w:rsidP="00B07CC7"/>
        </w:tc>
        <w:tc>
          <w:tcPr>
            <w:tcW w:w="2530" w:type="dxa"/>
          </w:tcPr>
          <w:p w:rsidR="00EB5FA9" w:rsidRDefault="00EB5FA9" w:rsidP="00B07CC7"/>
        </w:tc>
        <w:tc>
          <w:tcPr>
            <w:tcW w:w="2420" w:type="dxa"/>
          </w:tcPr>
          <w:p w:rsidR="00EB5FA9" w:rsidRDefault="00EB5FA9" w:rsidP="00B07CC7"/>
        </w:tc>
        <w:tc>
          <w:tcPr>
            <w:tcW w:w="1758" w:type="dxa"/>
          </w:tcPr>
          <w:p w:rsidR="00EB5FA9" w:rsidRDefault="00EB5FA9" w:rsidP="00B07CC7"/>
        </w:tc>
      </w:tr>
      <w:tr w:rsidR="00EB5FA9" w:rsidTr="00B07CC7">
        <w:trPr>
          <w:trHeight w:val="240"/>
          <w:jc w:val="center"/>
        </w:trPr>
        <w:tc>
          <w:tcPr>
            <w:tcW w:w="2929" w:type="dxa"/>
          </w:tcPr>
          <w:p w:rsidR="00EB5FA9" w:rsidRDefault="00EB5FA9" w:rsidP="00B07CC7"/>
          <w:p w:rsidR="00EB5FA9" w:rsidRDefault="00EB5FA9" w:rsidP="00B07CC7"/>
        </w:tc>
        <w:tc>
          <w:tcPr>
            <w:tcW w:w="2530" w:type="dxa"/>
          </w:tcPr>
          <w:p w:rsidR="00EB5FA9" w:rsidRDefault="00EB5FA9" w:rsidP="00B07CC7"/>
        </w:tc>
        <w:tc>
          <w:tcPr>
            <w:tcW w:w="2420" w:type="dxa"/>
          </w:tcPr>
          <w:p w:rsidR="00EB5FA9" w:rsidRDefault="00EB5FA9" w:rsidP="00B07CC7"/>
        </w:tc>
        <w:tc>
          <w:tcPr>
            <w:tcW w:w="1758" w:type="dxa"/>
          </w:tcPr>
          <w:p w:rsidR="00EB5FA9" w:rsidRDefault="00EB5FA9" w:rsidP="00B07CC7"/>
        </w:tc>
      </w:tr>
    </w:tbl>
    <w:p w:rsidR="00EB5FA9" w:rsidRDefault="00EB5FA9" w:rsidP="00EB5FA9">
      <w:r>
        <w:br/>
      </w:r>
    </w:p>
    <w:tbl>
      <w:tblPr>
        <w:tblW w:w="9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9"/>
        <w:gridCol w:w="2530"/>
        <w:gridCol w:w="2420"/>
        <w:gridCol w:w="1758"/>
      </w:tblGrid>
      <w:tr w:rsidR="00EB5FA9" w:rsidTr="00B07CC7">
        <w:trPr>
          <w:trHeight w:val="280"/>
          <w:jc w:val="center"/>
        </w:trPr>
        <w:tc>
          <w:tcPr>
            <w:tcW w:w="9637" w:type="dxa"/>
            <w:gridSpan w:val="4"/>
            <w:shd w:val="clear" w:color="auto" w:fill="auto"/>
            <w:vAlign w:val="center"/>
          </w:tcPr>
          <w:p w:rsidR="00EB5FA9" w:rsidRDefault="00EB5FA9" w:rsidP="00B07CC7">
            <w:pPr>
              <w:numPr>
                <w:ilvl w:val="0"/>
                <w:numId w:val="1"/>
              </w:numPr>
              <w:rPr>
                <w:b/>
              </w:rPr>
            </w:pPr>
            <w:r>
              <w:rPr>
                <w:b/>
              </w:rPr>
              <w:t>Parent Education</w:t>
            </w:r>
          </w:p>
        </w:tc>
      </w:tr>
      <w:tr w:rsidR="00EB5FA9" w:rsidTr="00B07CC7">
        <w:trPr>
          <w:trHeight w:val="680"/>
          <w:jc w:val="center"/>
        </w:trPr>
        <w:tc>
          <w:tcPr>
            <w:tcW w:w="2929" w:type="dxa"/>
            <w:shd w:val="clear" w:color="auto" w:fill="C5E0B3"/>
            <w:vAlign w:val="center"/>
          </w:tcPr>
          <w:p w:rsidR="00EB5FA9" w:rsidRDefault="00EB5FA9" w:rsidP="00B07CC7">
            <w:pPr>
              <w:rPr>
                <w:b/>
              </w:rPr>
            </w:pPr>
            <w:r>
              <w:rPr>
                <w:b/>
              </w:rPr>
              <w:t>Description of Activity, Location, Staff Responsible, and Schedule</w:t>
            </w:r>
          </w:p>
        </w:tc>
        <w:tc>
          <w:tcPr>
            <w:tcW w:w="2530" w:type="dxa"/>
            <w:shd w:val="clear" w:color="auto" w:fill="C5E0B3"/>
            <w:vAlign w:val="center"/>
          </w:tcPr>
          <w:p w:rsidR="00EB5FA9" w:rsidRDefault="00EB5FA9" w:rsidP="00B07CC7">
            <w:pPr>
              <w:rPr>
                <w:b/>
              </w:rPr>
            </w:pPr>
            <w:r>
              <w:rPr>
                <w:b/>
              </w:rPr>
              <w:t>Expected Outcome(s)</w:t>
            </w:r>
          </w:p>
        </w:tc>
        <w:tc>
          <w:tcPr>
            <w:tcW w:w="2420" w:type="dxa"/>
            <w:shd w:val="clear" w:color="auto" w:fill="C5E0B3"/>
            <w:vAlign w:val="center"/>
          </w:tcPr>
          <w:p w:rsidR="00EB5FA9" w:rsidRDefault="00EB5FA9" w:rsidP="00B07CC7">
            <w:pPr>
              <w:rPr>
                <w:b/>
              </w:rPr>
            </w:pPr>
            <w:r>
              <w:rPr>
                <w:b/>
              </w:rPr>
              <w:t>Method of Measuring Outcome(s) (Evaluation)</w:t>
            </w:r>
          </w:p>
        </w:tc>
        <w:tc>
          <w:tcPr>
            <w:tcW w:w="1758" w:type="dxa"/>
            <w:shd w:val="clear" w:color="auto" w:fill="C5E0B3"/>
            <w:vAlign w:val="center"/>
          </w:tcPr>
          <w:p w:rsidR="00EB5FA9" w:rsidRDefault="00EB5FA9" w:rsidP="00B07CC7">
            <w:pPr>
              <w:rPr>
                <w:b/>
              </w:rPr>
            </w:pPr>
            <w:r>
              <w:rPr>
                <w:b/>
              </w:rPr>
              <w:t>Cost and Partner Responsible for Funding Cost</w:t>
            </w:r>
          </w:p>
        </w:tc>
      </w:tr>
      <w:tr w:rsidR="00EB5FA9" w:rsidTr="00B07CC7">
        <w:trPr>
          <w:trHeight w:val="460"/>
          <w:jc w:val="center"/>
        </w:trPr>
        <w:tc>
          <w:tcPr>
            <w:tcW w:w="2929" w:type="dxa"/>
          </w:tcPr>
          <w:p w:rsidR="00EB5FA9" w:rsidRDefault="00EB5FA9" w:rsidP="00B07CC7">
            <w:pPr>
              <w:rPr>
                <w:i/>
              </w:rPr>
            </w:pPr>
            <w:r>
              <w:rPr>
                <w:i/>
              </w:rPr>
              <w:t>Add or delete rows as needed. Each row represents one activity.</w:t>
            </w:r>
          </w:p>
        </w:tc>
        <w:tc>
          <w:tcPr>
            <w:tcW w:w="2530" w:type="dxa"/>
          </w:tcPr>
          <w:p w:rsidR="00EB5FA9" w:rsidRDefault="00EB5FA9" w:rsidP="00B07CC7"/>
        </w:tc>
        <w:tc>
          <w:tcPr>
            <w:tcW w:w="2420" w:type="dxa"/>
          </w:tcPr>
          <w:p w:rsidR="00EB5FA9" w:rsidRDefault="00EB5FA9" w:rsidP="00B07CC7"/>
        </w:tc>
        <w:tc>
          <w:tcPr>
            <w:tcW w:w="1758" w:type="dxa"/>
          </w:tcPr>
          <w:p w:rsidR="00EB5FA9" w:rsidRDefault="00EB5FA9" w:rsidP="00B07CC7"/>
        </w:tc>
      </w:tr>
      <w:tr w:rsidR="00EB5FA9" w:rsidTr="00B07CC7">
        <w:trPr>
          <w:trHeight w:val="220"/>
          <w:jc w:val="center"/>
        </w:trPr>
        <w:tc>
          <w:tcPr>
            <w:tcW w:w="2929" w:type="dxa"/>
          </w:tcPr>
          <w:p w:rsidR="00EB5FA9" w:rsidRDefault="00EB5FA9" w:rsidP="00B07CC7"/>
          <w:p w:rsidR="00EB5FA9" w:rsidRDefault="00EB5FA9" w:rsidP="00B07CC7"/>
        </w:tc>
        <w:tc>
          <w:tcPr>
            <w:tcW w:w="2530" w:type="dxa"/>
          </w:tcPr>
          <w:p w:rsidR="00EB5FA9" w:rsidRDefault="00EB5FA9" w:rsidP="00B07CC7"/>
        </w:tc>
        <w:tc>
          <w:tcPr>
            <w:tcW w:w="2420" w:type="dxa"/>
          </w:tcPr>
          <w:p w:rsidR="00EB5FA9" w:rsidRDefault="00EB5FA9" w:rsidP="00B07CC7"/>
        </w:tc>
        <w:tc>
          <w:tcPr>
            <w:tcW w:w="1758" w:type="dxa"/>
          </w:tcPr>
          <w:p w:rsidR="00EB5FA9" w:rsidRDefault="00EB5FA9" w:rsidP="00B07CC7"/>
        </w:tc>
      </w:tr>
      <w:tr w:rsidR="00EB5FA9" w:rsidTr="00B07CC7">
        <w:trPr>
          <w:trHeight w:val="220"/>
          <w:jc w:val="center"/>
        </w:trPr>
        <w:tc>
          <w:tcPr>
            <w:tcW w:w="2929" w:type="dxa"/>
          </w:tcPr>
          <w:p w:rsidR="00EB5FA9" w:rsidRDefault="00EB5FA9" w:rsidP="00B07CC7"/>
          <w:p w:rsidR="00EB5FA9" w:rsidRDefault="00EB5FA9" w:rsidP="00B07CC7"/>
        </w:tc>
        <w:tc>
          <w:tcPr>
            <w:tcW w:w="2530" w:type="dxa"/>
          </w:tcPr>
          <w:p w:rsidR="00EB5FA9" w:rsidRDefault="00EB5FA9" w:rsidP="00B07CC7"/>
        </w:tc>
        <w:tc>
          <w:tcPr>
            <w:tcW w:w="2420" w:type="dxa"/>
          </w:tcPr>
          <w:p w:rsidR="00EB5FA9" w:rsidRDefault="00EB5FA9" w:rsidP="00B07CC7"/>
        </w:tc>
        <w:tc>
          <w:tcPr>
            <w:tcW w:w="1758" w:type="dxa"/>
          </w:tcPr>
          <w:p w:rsidR="00EB5FA9" w:rsidRDefault="00EB5FA9" w:rsidP="00B07CC7"/>
        </w:tc>
      </w:tr>
      <w:tr w:rsidR="00EB5FA9" w:rsidTr="00B07CC7">
        <w:trPr>
          <w:trHeight w:val="240"/>
          <w:jc w:val="center"/>
        </w:trPr>
        <w:tc>
          <w:tcPr>
            <w:tcW w:w="2929" w:type="dxa"/>
          </w:tcPr>
          <w:p w:rsidR="00EB5FA9" w:rsidRDefault="00EB5FA9" w:rsidP="00B07CC7"/>
          <w:p w:rsidR="00EB5FA9" w:rsidRDefault="00EB5FA9" w:rsidP="00B07CC7"/>
        </w:tc>
        <w:tc>
          <w:tcPr>
            <w:tcW w:w="2530" w:type="dxa"/>
          </w:tcPr>
          <w:p w:rsidR="00EB5FA9" w:rsidRDefault="00EB5FA9" w:rsidP="00B07CC7"/>
        </w:tc>
        <w:tc>
          <w:tcPr>
            <w:tcW w:w="2420" w:type="dxa"/>
          </w:tcPr>
          <w:p w:rsidR="00EB5FA9" w:rsidRDefault="00EB5FA9" w:rsidP="00B07CC7"/>
        </w:tc>
        <w:tc>
          <w:tcPr>
            <w:tcW w:w="1758" w:type="dxa"/>
          </w:tcPr>
          <w:p w:rsidR="00EB5FA9" w:rsidRDefault="00EB5FA9" w:rsidP="00B07CC7"/>
        </w:tc>
      </w:tr>
    </w:tbl>
    <w:p w:rsidR="00EB5FA9" w:rsidRDefault="00EB5FA9" w:rsidP="00EB5FA9">
      <w:r>
        <w:br/>
      </w:r>
    </w:p>
    <w:tbl>
      <w:tblPr>
        <w:tblW w:w="9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9"/>
        <w:gridCol w:w="2530"/>
        <w:gridCol w:w="2420"/>
        <w:gridCol w:w="1758"/>
      </w:tblGrid>
      <w:tr w:rsidR="00EB5FA9" w:rsidTr="00B07CC7">
        <w:trPr>
          <w:trHeight w:val="280"/>
          <w:jc w:val="center"/>
        </w:trPr>
        <w:tc>
          <w:tcPr>
            <w:tcW w:w="9637" w:type="dxa"/>
            <w:gridSpan w:val="4"/>
            <w:shd w:val="clear" w:color="auto" w:fill="auto"/>
            <w:vAlign w:val="center"/>
          </w:tcPr>
          <w:p w:rsidR="00EB5FA9" w:rsidRDefault="00EB5FA9" w:rsidP="00B07CC7">
            <w:pPr>
              <w:numPr>
                <w:ilvl w:val="0"/>
                <w:numId w:val="1"/>
              </w:numPr>
              <w:rPr>
                <w:b/>
              </w:rPr>
            </w:pPr>
            <w:r>
              <w:rPr>
                <w:b/>
              </w:rPr>
              <w:t>Interactive Literacy Activities</w:t>
            </w:r>
          </w:p>
        </w:tc>
      </w:tr>
      <w:tr w:rsidR="00EB5FA9" w:rsidTr="00B07CC7">
        <w:trPr>
          <w:trHeight w:val="680"/>
          <w:jc w:val="center"/>
        </w:trPr>
        <w:tc>
          <w:tcPr>
            <w:tcW w:w="2929" w:type="dxa"/>
            <w:shd w:val="clear" w:color="auto" w:fill="C5E0B3"/>
            <w:vAlign w:val="center"/>
          </w:tcPr>
          <w:p w:rsidR="00EB5FA9" w:rsidRDefault="00EB5FA9" w:rsidP="00B07CC7">
            <w:pPr>
              <w:rPr>
                <w:b/>
              </w:rPr>
            </w:pPr>
            <w:r>
              <w:rPr>
                <w:b/>
              </w:rPr>
              <w:t>Description of Activity, Location, Staff Responsible, and Schedule</w:t>
            </w:r>
          </w:p>
        </w:tc>
        <w:tc>
          <w:tcPr>
            <w:tcW w:w="2530" w:type="dxa"/>
            <w:shd w:val="clear" w:color="auto" w:fill="C5E0B3"/>
            <w:vAlign w:val="center"/>
          </w:tcPr>
          <w:p w:rsidR="00EB5FA9" w:rsidRDefault="00EB5FA9" w:rsidP="00B07CC7">
            <w:pPr>
              <w:rPr>
                <w:b/>
              </w:rPr>
            </w:pPr>
            <w:r>
              <w:rPr>
                <w:b/>
              </w:rPr>
              <w:t>Expected Outcome(s)</w:t>
            </w:r>
          </w:p>
        </w:tc>
        <w:tc>
          <w:tcPr>
            <w:tcW w:w="2420" w:type="dxa"/>
            <w:shd w:val="clear" w:color="auto" w:fill="C5E0B3"/>
            <w:vAlign w:val="center"/>
          </w:tcPr>
          <w:p w:rsidR="00EB5FA9" w:rsidRDefault="00EB5FA9" w:rsidP="00B07CC7">
            <w:pPr>
              <w:rPr>
                <w:b/>
              </w:rPr>
            </w:pPr>
            <w:r>
              <w:rPr>
                <w:b/>
              </w:rPr>
              <w:t>Method of Measuring Outcome(s) (Evaluation)</w:t>
            </w:r>
          </w:p>
        </w:tc>
        <w:tc>
          <w:tcPr>
            <w:tcW w:w="1758" w:type="dxa"/>
            <w:shd w:val="clear" w:color="auto" w:fill="C5E0B3"/>
            <w:vAlign w:val="center"/>
          </w:tcPr>
          <w:p w:rsidR="00EB5FA9" w:rsidRDefault="00EB5FA9" w:rsidP="00B07CC7">
            <w:pPr>
              <w:rPr>
                <w:b/>
              </w:rPr>
            </w:pPr>
            <w:r>
              <w:rPr>
                <w:b/>
              </w:rPr>
              <w:t>Cost and Partner Responsible for Funding Cost</w:t>
            </w:r>
          </w:p>
        </w:tc>
      </w:tr>
      <w:tr w:rsidR="00EB5FA9" w:rsidTr="00B07CC7">
        <w:trPr>
          <w:trHeight w:val="460"/>
          <w:jc w:val="center"/>
        </w:trPr>
        <w:tc>
          <w:tcPr>
            <w:tcW w:w="2929" w:type="dxa"/>
          </w:tcPr>
          <w:p w:rsidR="00EB5FA9" w:rsidRDefault="00EB5FA9" w:rsidP="00B07CC7">
            <w:pPr>
              <w:rPr>
                <w:i/>
              </w:rPr>
            </w:pPr>
            <w:r>
              <w:rPr>
                <w:i/>
              </w:rPr>
              <w:t>Add or delete rows as needed. Each row represents one activity.</w:t>
            </w:r>
          </w:p>
        </w:tc>
        <w:tc>
          <w:tcPr>
            <w:tcW w:w="2530" w:type="dxa"/>
          </w:tcPr>
          <w:p w:rsidR="00EB5FA9" w:rsidRDefault="00EB5FA9" w:rsidP="00B07CC7"/>
        </w:tc>
        <w:tc>
          <w:tcPr>
            <w:tcW w:w="2420" w:type="dxa"/>
          </w:tcPr>
          <w:p w:rsidR="00EB5FA9" w:rsidRDefault="00EB5FA9" w:rsidP="00B07CC7"/>
        </w:tc>
        <w:tc>
          <w:tcPr>
            <w:tcW w:w="1758" w:type="dxa"/>
          </w:tcPr>
          <w:p w:rsidR="00EB5FA9" w:rsidRDefault="00EB5FA9" w:rsidP="00B07CC7"/>
        </w:tc>
      </w:tr>
      <w:tr w:rsidR="00EB5FA9" w:rsidTr="00B07CC7">
        <w:trPr>
          <w:trHeight w:val="220"/>
          <w:jc w:val="center"/>
        </w:trPr>
        <w:tc>
          <w:tcPr>
            <w:tcW w:w="2929" w:type="dxa"/>
          </w:tcPr>
          <w:p w:rsidR="00EB5FA9" w:rsidRDefault="00EB5FA9" w:rsidP="00B07CC7"/>
          <w:p w:rsidR="00EB5FA9" w:rsidRDefault="00EB5FA9" w:rsidP="00B07CC7"/>
        </w:tc>
        <w:tc>
          <w:tcPr>
            <w:tcW w:w="2530" w:type="dxa"/>
          </w:tcPr>
          <w:p w:rsidR="00EB5FA9" w:rsidRDefault="00EB5FA9" w:rsidP="00B07CC7"/>
        </w:tc>
        <w:tc>
          <w:tcPr>
            <w:tcW w:w="2420" w:type="dxa"/>
          </w:tcPr>
          <w:p w:rsidR="00EB5FA9" w:rsidRDefault="00EB5FA9" w:rsidP="00B07CC7"/>
        </w:tc>
        <w:tc>
          <w:tcPr>
            <w:tcW w:w="1758" w:type="dxa"/>
          </w:tcPr>
          <w:p w:rsidR="00EB5FA9" w:rsidRDefault="00EB5FA9" w:rsidP="00B07CC7"/>
        </w:tc>
      </w:tr>
      <w:tr w:rsidR="00EB5FA9" w:rsidTr="00B07CC7">
        <w:trPr>
          <w:trHeight w:val="220"/>
          <w:jc w:val="center"/>
        </w:trPr>
        <w:tc>
          <w:tcPr>
            <w:tcW w:w="2929" w:type="dxa"/>
          </w:tcPr>
          <w:p w:rsidR="00EB5FA9" w:rsidRDefault="00EB5FA9" w:rsidP="00B07CC7"/>
          <w:p w:rsidR="00EB5FA9" w:rsidRDefault="00EB5FA9" w:rsidP="00B07CC7"/>
        </w:tc>
        <w:tc>
          <w:tcPr>
            <w:tcW w:w="2530" w:type="dxa"/>
          </w:tcPr>
          <w:p w:rsidR="00EB5FA9" w:rsidRDefault="00EB5FA9" w:rsidP="00B07CC7"/>
        </w:tc>
        <w:tc>
          <w:tcPr>
            <w:tcW w:w="2420" w:type="dxa"/>
          </w:tcPr>
          <w:p w:rsidR="00EB5FA9" w:rsidRDefault="00EB5FA9" w:rsidP="00B07CC7"/>
        </w:tc>
        <w:tc>
          <w:tcPr>
            <w:tcW w:w="1758" w:type="dxa"/>
          </w:tcPr>
          <w:p w:rsidR="00EB5FA9" w:rsidRDefault="00EB5FA9" w:rsidP="00B07CC7"/>
        </w:tc>
      </w:tr>
      <w:tr w:rsidR="00EB5FA9" w:rsidTr="00B07CC7">
        <w:trPr>
          <w:trHeight w:val="240"/>
          <w:jc w:val="center"/>
        </w:trPr>
        <w:tc>
          <w:tcPr>
            <w:tcW w:w="2929" w:type="dxa"/>
          </w:tcPr>
          <w:p w:rsidR="00EB5FA9" w:rsidRDefault="00EB5FA9" w:rsidP="00B07CC7"/>
          <w:p w:rsidR="00EB5FA9" w:rsidRDefault="00EB5FA9" w:rsidP="00B07CC7"/>
        </w:tc>
        <w:tc>
          <w:tcPr>
            <w:tcW w:w="2530" w:type="dxa"/>
          </w:tcPr>
          <w:p w:rsidR="00EB5FA9" w:rsidRDefault="00EB5FA9" w:rsidP="00B07CC7"/>
        </w:tc>
        <w:tc>
          <w:tcPr>
            <w:tcW w:w="2420" w:type="dxa"/>
          </w:tcPr>
          <w:p w:rsidR="00EB5FA9" w:rsidRDefault="00EB5FA9" w:rsidP="00B07CC7"/>
        </w:tc>
        <w:tc>
          <w:tcPr>
            <w:tcW w:w="1758" w:type="dxa"/>
          </w:tcPr>
          <w:p w:rsidR="00EB5FA9" w:rsidRDefault="00EB5FA9" w:rsidP="00B07CC7"/>
        </w:tc>
      </w:tr>
    </w:tbl>
    <w:p w:rsidR="00EB5FA9" w:rsidRDefault="00EB5FA9" w:rsidP="00EB5FA9">
      <w:r>
        <w:br/>
      </w:r>
    </w:p>
    <w:tbl>
      <w:tblPr>
        <w:tblW w:w="9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9"/>
        <w:gridCol w:w="2530"/>
        <w:gridCol w:w="2420"/>
        <w:gridCol w:w="1758"/>
      </w:tblGrid>
      <w:tr w:rsidR="00EB5FA9" w:rsidTr="00B07CC7">
        <w:trPr>
          <w:trHeight w:val="280"/>
          <w:jc w:val="center"/>
        </w:trPr>
        <w:tc>
          <w:tcPr>
            <w:tcW w:w="9637" w:type="dxa"/>
            <w:gridSpan w:val="4"/>
            <w:shd w:val="clear" w:color="auto" w:fill="auto"/>
            <w:vAlign w:val="center"/>
          </w:tcPr>
          <w:p w:rsidR="00EB5FA9" w:rsidRDefault="00EB5FA9" w:rsidP="00B07CC7">
            <w:pPr>
              <w:numPr>
                <w:ilvl w:val="0"/>
                <w:numId w:val="1"/>
              </w:numPr>
              <w:rPr>
                <w:b/>
              </w:rPr>
            </w:pPr>
            <w:r>
              <w:rPr>
                <w:b/>
              </w:rPr>
              <w:t>Children’s Educational Activities</w:t>
            </w:r>
          </w:p>
        </w:tc>
      </w:tr>
      <w:tr w:rsidR="00EB5FA9" w:rsidTr="00B07CC7">
        <w:trPr>
          <w:trHeight w:val="680"/>
          <w:jc w:val="center"/>
        </w:trPr>
        <w:tc>
          <w:tcPr>
            <w:tcW w:w="2929" w:type="dxa"/>
            <w:shd w:val="clear" w:color="auto" w:fill="C5E0B3"/>
            <w:vAlign w:val="center"/>
          </w:tcPr>
          <w:p w:rsidR="00EB5FA9" w:rsidRDefault="00EB5FA9" w:rsidP="00B07CC7">
            <w:pPr>
              <w:rPr>
                <w:b/>
              </w:rPr>
            </w:pPr>
            <w:r>
              <w:rPr>
                <w:b/>
              </w:rPr>
              <w:t>Description of Activity, Location, Staff Responsible, and Schedule</w:t>
            </w:r>
          </w:p>
        </w:tc>
        <w:tc>
          <w:tcPr>
            <w:tcW w:w="2530" w:type="dxa"/>
            <w:shd w:val="clear" w:color="auto" w:fill="C5E0B3"/>
            <w:vAlign w:val="center"/>
          </w:tcPr>
          <w:p w:rsidR="00EB5FA9" w:rsidRDefault="00EB5FA9" w:rsidP="00B07CC7">
            <w:pPr>
              <w:rPr>
                <w:b/>
              </w:rPr>
            </w:pPr>
            <w:r>
              <w:rPr>
                <w:b/>
              </w:rPr>
              <w:t>Expected Outcome(s)</w:t>
            </w:r>
          </w:p>
        </w:tc>
        <w:tc>
          <w:tcPr>
            <w:tcW w:w="2420" w:type="dxa"/>
            <w:shd w:val="clear" w:color="auto" w:fill="C5E0B3"/>
            <w:vAlign w:val="center"/>
          </w:tcPr>
          <w:p w:rsidR="00EB5FA9" w:rsidRDefault="00EB5FA9" w:rsidP="00B07CC7">
            <w:pPr>
              <w:rPr>
                <w:b/>
              </w:rPr>
            </w:pPr>
            <w:r>
              <w:rPr>
                <w:b/>
              </w:rPr>
              <w:t>Method of Measuring Outcome(s) (Evaluation)</w:t>
            </w:r>
          </w:p>
        </w:tc>
        <w:tc>
          <w:tcPr>
            <w:tcW w:w="1758" w:type="dxa"/>
            <w:shd w:val="clear" w:color="auto" w:fill="C5E0B3"/>
            <w:vAlign w:val="center"/>
          </w:tcPr>
          <w:p w:rsidR="00EB5FA9" w:rsidRDefault="00EB5FA9" w:rsidP="00B07CC7">
            <w:pPr>
              <w:rPr>
                <w:b/>
              </w:rPr>
            </w:pPr>
            <w:r>
              <w:rPr>
                <w:b/>
              </w:rPr>
              <w:t>Cost and Partner Responsible for Funding Cost</w:t>
            </w:r>
          </w:p>
        </w:tc>
      </w:tr>
      <w:tr w:rsidR="00EB5FA9" w:rsidTr="00B07CC7">
        <w:trPr>
          <w:trHeight w:val="460"/>
          <w:jc w:val="center"/>
        </w:trPr>
        <w:tc>
          <w:tcPr>
            <w:tcW w:w="2929" w:type="dxa"/>
          </w:tcPr>
          <w:p w:rsidR="00EB5FA9" w:rsidRDefault="00EB5FA9" w:rsidP="00B07CC7">
            <w:pPr>
              <w:rPr>
                <w:i/>
              </w:rPr>
            </w:pPr>
            <w:r>
              <w:rPr>
                <w:i/>
              </w:rPr>
              <w:t>Add or delete rows as needed. Each row represents one activity.</w:t>
            </w:r>
          </w:p>
        </w:tc>
        <w:tc>
          <w:tcPr>
            <w:tcW w:w="2530" w:type="dxa"/>
          </w:tcPr>
          <w:p w:rsidR="00EB5FA9" w:rsidRDefault="00EB5FA9" w:rsidP="00B07CC7"/>
        </w:tc>
        <w:tc>
          <w:tcPr>
            <w:tcW w:w="2420" w:type="dxa"/>
          </w:tcPr>
          <w:p w:rsidR="00EB5FA9" w:rsidRDefault="00EB5FA9" w:rsidP="00B07CC7"/>
        </w:tc>
        <w:tc>
          <w:tcPr>
            <w:tcW w:w="1758" w:type="dxa"/>
          </w:tcPr>
          <w:p w:rsidR="00EB5FA9" w:rsidRDefault="00EB5FA9" w:rsidP="00B07CC7"/>
        </w:tc>
      </w:tr>
      <w:tr w:rsidR="00EB5FA9" w:rsidTr="00B07CC7">
        <w:trPr>
          <w:trHeight w:val="220"/>
          <w:jc w:val="center"/>
        </w:trPr>
        <w:tc>
          <w:tcPr>
            <w:tcW w:w="2929" w:type="dxa"/>
          </w:tcPr>
          <w:p w:rsidR="00EB5FA9" w:rsidRDefault="00EB5FA9" w:rsidP="00B07CC7"/>
          <w:p w:rsidR="00EB5FA9" w:rsidRDefault="00EB5FA9" w:rsidP="00B07CC7"/>
        </w:tc>
        <w:tc>
          <w:tcPr>
            <w:tcW w:w="2530" w:type="dxa"/>
          </w:tcPr>
          <w:p w:rsidR="00EB5FA9" w:rsidRDefault="00EB5FA9" w:rsidP="00B07CC7"/>
        </w:tc>
        <w:tc>
          <w:tcPr>
            <w:tcW w:w="2420" w:type="dxa"/>
          </w:tcPr>
          <w:p w:rsidR="00EB5FA9" w:rsidRDefault="00EB5FA9" w:rsidP="00B07CC7"/>
        </w:tc>
        <w:tc>
          <w:tcPr>
            <w:tcW w:w="1758" w:type="dxa"/>
          </w:tcPr>
          <w:p w:rsidR="00EB5FA9" w:rsidRDefault="00EB5FA9" w:rsidP="00B07CC7"/>
        </w:tc>
      </w:tr>
      <w:tr w:rsidR="00EB5FA9" w:rsidTr="00B07CC7">
        <w:trPr>
          <w:trHeight w:val="220"/>
          <w:jc w:val="center"/>
        </w:trPr>
        <w:tc>
          <w:tcPr>
            <w:tcW w:w="2929" w:type="dxa"/>
          </w:tcPr>
          <w:p w:rsidR="00EB5FA9" w:rsidRDefault="00EB5FA9" w:rsidP="00B07CC7"/>
          <w:p w:rsidR="00EB5FA9" w:rsidRDefault="00EB5FA9" w:rsidP="00B07CC7"/>
        </w:tc>
        <w:tc>
          <w:tcPr>
            <w:tcW w:w="2530" w:type="dxa"/>
          </w:tcPr>
          <w:p w:rsidR="00EB5FA9" w:rsidRDefault="00EB5FA9" w:rsidP="00B07CC7"/>
        </w:tc>
        <w:tc>
          <w:tcPr>
            <w:tcW w:w="2420" w:type="dxa"/>
          </w:tcPr>
          <w:p w:rsidR="00EB5FA9" w:rsidRDefault="00EB5FA9" w:rsidP="00B07CC7"/>
        </w:tc>
        <w:tc>
          <w:tcPr>
            <w:tcW w:w="1758" w:type="dxa"/>
          </w:tcPr>
          <w:p w:rsidR="00EB5FA9" w:rsidRDefault="00EB5FA9" w:rsidP="00B07CC7"/>
        </w:tc>
      </w:tr>
      <w:tr w:rsidR="00EB5FA9" w:rsidTr="00B07CC7">
        <w:trPr>
          <w:trHeight w:val="240"/>
          <w:jc w:val="center"/>
        </w:trPr>
        <w:tc>
          <w:tcPr>
            <w:tcW w:w="2929" w:type="dxa"/>
          </w:tcPr>
          <w:p w:rsidR="00EB5FA9" w:rsidRDefault="00EB5FA9" w:rsidP="00B07CC7"/>
          <w:p w:rsidR="00EB5FA9" w:rsidRDefault="00EB5FA9" w:rsidP="00B07CC7"/>
        </w:tc>
        <w:tc>
          <w:tcPr>
            <w:tcW w:w="2530" w:type="dxa"/>
          </w:tcPr>
          <w:p w:rsidR="00EB5FA9" w:rsidRDefault="00EB5FA9" w:rsidP="00B07CC7"/>
        </w:tc>
        <w:tc>
          <w:tcPr>
            <w:tcW w:w="2420" w:type="dxa"/>
          </w:tcPr>
          <w:p w:rsidR="00EB5FA9" w:rsidRDefault="00EB5FA9" w:rsidP="00B07CC7"/>
        </w:tc>
        <w:tc>
          <w:tcPr>
            <w:tcW w:w="1758" w:type="dxa"/>
          </w:tcPr>
          <w:p w:rsidR="00EB5FA9" w:rsidRDefault="00EB5FA9" w:rsidP="00B07CC7"/>
        </w:tc>
      </w:tr>
    </w:tbl>
    <w:p w:rsidR="00EB5FA9" w:rsidRDefault="00EB5FA9" w:rsidP="00EB5FA9"/>
    <w:p w:rsidR="00EB5FA9" w:rsidRDefault="00EB5FA9" w:rsidP="00EB5FA9"/>
    <w:tbl>
      <w:tblPr>
        <w:tblW w:w="9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9"/>
        <w:gridCol w:w="2530"/>
        <w:gridCol w:w="2420"/>
        <w:gridCol w:w="1758"/>
      </w:tblGrid>
      <w:tr w:rsidR="00EB5FA9" w:rsidTr="00B07CC7">
        <w:trPr>
          <w:trHeight w:val="280"/>
          <w:jc w:val="center"/>
        </w:trPr>
        <w:tc>
          <w:tcPr>
            <w:tcW w:w="9637" w:type="dxa"/>
            <w:gridSpan w:val="4"/>
            <w:shd w:val="clear" w:color="auto" w:fill="auto"/>
            <w:vAlign w:val="center"/>
          </w:tcPr>
          <w:p w:rsidR="00EB5FA9" w:rsidRDefault="00EB5FA9" w:rsidP="00B07CC7">
            <w:pPr>
              <w:numPr>
                <w:ilvl w:val="0"/>
                <w:numId w:val="1"/>
              </w:numPr>
              <w:pBdr>
                <w:top w:val="nil"/>
                <w:left w:val="nil"/>
                <w:bottom w:val="nil"/>
                <w:right w:val="nil"/>
                <w:between w:val="nil"/>
              </w:pBdr>
              <w:rPr>
                <w:b/>
                <w:color w:val="000000"/>
              </w:rPr>
            </w:pPr>
            <w:r>
              <w:rPr>
                <w:b/>
                <w:color w:val="000000"/>
              </w:rPr>
              <w:t>Coordination and Planning for Integration</w:t>
            </w:r>
          </w:p>
        </w:tc>
      </w:tr>
      <w:tr w:rsidR="00EB5FA9" w:rsidTr="00B07CC7">
        <w:trPr>
          <w:trHeight w:val="680"/>
          <w:jc w:val="center"/>
        </w:trPr>
        <w:tc>
          <w:tcPr>
            <w:tcW w:w="2929" w:type="dxa"/>
            <w:shd w:val="clear" w:color="auto" w:fill="C5E0B3"/>
            <w:vAlign w:val="center"/>
          </w:tcPr>
          <w:p w:rsidR="00EB5FA9" w:rsidRDefault="00EB5FA9" w:rsidP="00B07CC7">
            <w:pPr>
              <w:rPr>
                <w:b/>
              </w:rPr>
            </w:pPr>
            <w:r>
              <w:rPr>
                <w:b/>
              </w:rPr>
              <w:t>Description of Activity, Location, Staff Responsible, and Schedule</w:t>
            </w:r>
          </w:p>
        </w:tc>
        <w:tc>
          <w:tcPr>
            <w:tcW w:w="2530" w:type="dxa"/>
            <w:shd w:val="clear" w:color="auto" w:fill="C5E0B3"/>
            <w:vAlign w:val="center"/>
          </w:tcPr>
          <w:p w:rsidR="00EB5FA9" w:rsidRDefault="00EB5FA9" w:rsidP="00B07CC7">
            <w:pPr>
              <w:rPr>
                <w:b/>
              </w:rPr>
            </w:pPr>
            <w:r>
              <w:rPr>
                <w:b/>
              </w:rPr>
              <w:t>Expected Outcome(s)</w:t>
            </w:r>
          </w:p>
        </w:tc>
        <w:tc>
          <w:tcPr>
            <w:tcW w:w="2420" w:type="dxa"/>
            <w:shd w:val="clear" w:color="auto" w:fill="C5E0B3"/>
            <w:vAlign w:val="center"/>
          </w:tcPr>
          <w:p w:rsidR="00EB5FA9" w:rsidRDefault="00EB5FA9" w:rsidP="00B07CC7">
            <w:pPr>
              <w:rPr>
                <w:b/>
              </w:rPr>
            </w:pPr>
            <w:r>
              <w:rPr>
                <w:b/>
              </w:rPr>
              <w:t>Method of Measuring Outcome(s) (Evaluation)</w:t>
            </w:r>
          </w:p>
        </w:tc>
        <w:tc>
          <w:tcPr>
            <w:tcW w:w="1758" w:type="dxa"/>
            <w:shd w:val="clear" w:color="auto" w:fill="C5E0B3"/>
            <w:vAlign w:val="center"/>
          </w:tcPr>
          <w:p w:rsidR="00EB5FA9" w:rsidRDefault="00EB5FA9" w:rsidP="00B07CC7">
            <w:pPr>
              <w:rPr>
                <w:b/>
              </w:rPr>
            </w:pPr>
            <w:r>
              <w:rPr>
                <w:b/>
              </w:rPr>
              <w:t>Cost and Partner Responsible for Funding Cost</w:t>
            </w:r>
          </w:p>
        </w:tc>
      </w:tr>
      <w:tr w:rsidR="00EB5FA9" w:rsidTr="00B07CC7">
        <w:trPr>
          <w:trHeight w:val="460"/>
          <w:jc w:val="center"/>
        </w:trPr>
        <w:tc>
          <w:tcPr>
            <w:tcW w:w="2929" w:type="dxa"/>
          </w:tcPr>
          <w:p w:rsidR="00EB5FA9" w:rsidRDefault="00EB5FA9" w:rsidP="00B07CC7">
            <w:pPr>
              <w:rPr>
                <w:i/>
              </w:rPr>
            </w:pPr>
            <w:r>
              <w:rPr>
                <w:i/>
              </w:rPr>
              <w:t>Add or delete rows as needed. Each row represents one activity.</w:t>
            </w:r>
          </w:p>
        </w:tc>
        <w:tc>
          <w:tcPr>
            <w:tcW w:w="2530" w:type="dxa"/>
          </w:tcPr>
          <w:p w:rsidR="00EB5FA9" w:rsidRDefault="00EB5FA9" w:rsidP="00B07CC7"/>
        </w:tc>
        <w:tc>
          <w:tcPr>
            <w:tcW w:w="2420" w:type="dxa"/>
          </w:tcPr>
          <w:p w:rsidR="00EB5FA9" w:rsidRDefault="00EB5FA9" w:rsidP="00B07CC7"/>
        </w:tc>
        <w:tc>
          <w:tcPr>
            <w:tcW w:w="1758" w:type="dxa"/>
          </w:tcPr>
          <w:p w:rsidR="00EB5FA9" w:rsidRDefault="00EB5FA9" w:rsidP="00B07CC7"/>
        </w:tc>
      </w:tr>
      <w:tr w:rsidR="00EB5FA9" w:rsidTr="00B07CC7">
        <w:trPr>
          <w:trHeight w:val="220"/>
          <w:jc w:val="center"/>
        </w:trPr>
        <w:tc>
          <w:tcPr>
            <w:tcW w:w="2929" w:type="dxa"/>
          </w:tcPr>
          <w:p w:rsidR="00EB5FA9" w:rsidRDefault="00EB5FA9" w:rsidP="00B07CC7"/>
          <w:p w:rsidR="00EB5FA9" w:rsidRDefault="00EB5FA9" w:rsidP="00B07CC7"/>
        </w:tc>
        <w:tc>
          <w:tcPr>
            <w:tcW w:w="2530" w:type="dxa"/>
          </w:tcPr>
          <w:p w:rsidR="00EB5FA9" w:rsidRDefault="00EB5FA9" w:rsidP="00B07CC7"/>
        </w:tc>
        <w:tc>
          <w:tcPr>
            <w:tcW w:w="2420" w:type="dxa"/>
          </w:tcPr>
          <w:p w:rsidR="00EB5FA9" w:rsidRDefault="00EB5FA9" w:rsidP="00B07CC7"/>
        </w:tc>
        <w:tc>
          <w:tcPr>
            <w:tcW w:w="1758" w:type="dxa"/>
          </w:tcPr>
          <w:p w:rsidR="00EB5FA9" w:rsidRDefault="00EB5FA9" w:rsidP="00B07CC7"/>
        </w:tc>
      </w:tr>
      <w:tr w:rsidR="00EB5FA9" w:rsidTr="00B07CC7">
        <w:trPr>
          <w:trHeight w:val="220"/>
          <w:jc w:val="center"/>
        </w:trPr>
        <w:tc>
          <w:tcPr>
            <w:tcW w:w="2929" w:type="dxa"/>
          </w:tcPr>
          <w:p w:rsidR="00EB5FA9" w:rsidRDefault="00EB5FA9" w:rsidP="00B07CC7"/>
          <w:p w:rsidR="00EB5FA9" w:rsidRDefault="00EB5FA9" w:rsidP="00B07CC7"/>
        </w:tc>
        <w:tc>
          <w:tcPr>
            <w:tcW w:w="2530" w:type="dxa"/>
          </w:tcPr>
          <w:p w:rsidR="00EB5FA9" w:rsidRDefault="00EB5FA9" w:rsidP="00B07CC7"/>
        </w:tc>
        <w:tc>
          <w:tcPr>
            <w:tcW w:w="2420" w:type="dxa"/>
          </w:tcPr>
          <w:p w:rsidR="00EB5FA9" w:rsidRDefault="00EB5FA9" w:rsidP="00B07CC7"/>
        </w:tc>
        <w:tc>
          <w:tcPr>
            <w:tcW w:w="1758" w:type="dxa"/>
          </w:tcPr>
          <w:p w:rsidR="00EB5FA9" w:rsidRDefault="00EB5FA9" w:rsidP="00B07CC7"/>
        </w:tc>
      </w:tr>
      <w:tr w:rsidR="00EB5FA9" w:rsidTr="00B07CC7">
        <w:trPr>
          <w:trHeight w:val="240"/>
          <w:jc w:val="center"/>
        </w:trPr>
        <w:tc>
          <w:tcPr>
            <w:tcW w:w="2929" w:type="dxa"/>
          </w:tcPr>
          <w:p w:rsidR="00EB5FA9" w:rsidRDefault="00EB5FA9" w:rsidP="00B07CC7"/>
          <w:p w:rsidR="00EB5FA9" w:rsidRDefault="00EB5FA9" w:rsidP="00B07CC7"/>
        </w:tc>
        <w:tc>
          <w:tcPr>
            <w:tcW w:w="2530" w:type="dxa"/>
          </w:tcPr>
          <w:p w:rsidR="00EB5FA9" w:rsidRDefault="00EB5FA9" w:rsidP="00B07CC7"/>
        </w:tc>
        <w:tc>
          <w:tcPr>
            <w:tcW w:w="2420" w:type="dxa"/>
          </w:tcPr>
          <w:p w:rsidR="00EB5FA9" w:rsidRDefault="00EB5FA9" w:rsidP="00B07CC7"/>
        </w:tc>
        <w:tc>
          <w:tcPr>
            <w:tcW w:w="1758" w:type="dxa"/>
          </w:tcPr>
          <w:p w:rsidR="00EB5FA9" w:rsidRDefault="00EB5FA9" w:rsidP="00B07CC7"/>
        </w:tc>
      </w:tr>
    </w:tbl>
    <w:p w:rsidR="00EB5FA9" w:rsidRDefault="00EB5FA9" w:rsidP="00EB5FA9"/>
    <w:p w:rsidR="00EB5FA9" w:rsidRDefault="00EB5FA9" w:rsidP="00EB5FA9">
      <w:r>
        <w:t xml:space="preserve">This partnership expectations </w:t>
      </w:r>
      <w:r w:rsidR="009403D3">
        <w:t>document</w:t>
      </w:r>
      <w:r>
        <w:t xml:space="preserve"> shall become effective when fully executed by all parties. It shall remain in effect for the fiscal year beginning July 1, 2021, and ending June 30, 2022. A written notification is required of all parties and the Department of Labor, Division of Workforce Development and Adult Learning, Office of Adult Instructional Services, at least 90 days prior to the termination date, to terminate the partnership expectations agreement.</w:t>
      </w:r>
    </w:p>
    <w:p w:rsidR="00EB5FA9" w:rsidRDefault="00EB5FA9" w:rsidP="00EB5FA9">
      <w:pPr>
        <w:rPr>
          <w:b/>
          <w:u w:val="single"/>
        </w:rPr>
      </w:pPr>
    </w:p>
    <w:p w:rsidR="00EB5FA9" w:rsidRDefault="00EB5FA9" w:rsidP="00EB5FA9">
      <w:pPr>
        <w:rPr>
          <w:b/>
          <w:u w:val="single"/>
        </w:rPr>
      </w:pPr>
    </w:p>
    <w:p w:rsidR="00EB5FA9" w:rsidRPr="001A3231" w:rsidRDefault="00EB5FA9" w:rsidP="00EB5FA9">
      <w:pPr>
        <w:rPr>
          <w:b/>
          <w:u w:val="single"/>
        </w:rPr>
      </w:pPr>
      <w:r w:rsidRPr="001A3231">
        <w:rPr>
          <w:b/>
          <w:u w:val="single"/>
        </w:rPr>
        <w:t>Signatures</w:t>
      </w:r>
    </w:p>
    <w:p w:rsidR="00EB5FA9" w:rsidRPr="001A3231" w:rsidRDefault="00EB5FA9" w:rsidP="00EB5FA9">
      <w:pPr>
        <w:rPr>
          <w:lang w:val="fr-FR"/>
        </w:rPr>
      </w:pPr>
    </w:p>
    <w:p w:rsidR="00EB5FA9" w:rsidRPr="001A3231" w:rsidRDefault="00EB5FA9" w:rsidP="00EB5FA9">
      <w:pPr>
        <w:rPr>
          <w:b/>
          <w:lang w:val="fr-FR"/>
        </w:rPr>
      </w:pPr>
      <w:r w:rsidRPr="001A3231">
        <w:rPr>
          <w:b/>
          <w:lang w:val="fr-FR"/>
        </w:rPr>
        <w:t>Signature 1</w:t>
      </w:r>
      <w:r>
        <w:rPr>
          <w:b/>
          <w:lang w:val="fr-FR"/>
        </w:rPr>
        <w:tab/>
      </w:r>
      <w:r>
        <w:rPr>
          <w:b/>
          <w:lang w:val="fr-FR"/>
        </w:rPr>
        <w:tab/>
      </w:r>
      <w:r>
        <w:rPr>
          <w:b/>
          <w:lang w:val="fr-FR"/>
        </w:rPr>
        <w:tab/>
      </w:r>
      <w:r>
        <w:rPr>
          <w:b/>
          <w:lang w:val="fr-FR"/>
        </w:rPr>
        <w:tab/>
      </w:r>
      <w:r>
        <w:rPr>
          <w:b/>
          <w:lang w:val="fr-FR"/>
        </w:rPr>
        <w:tab/>
      </w:r>
      <w:r w:rsidRPr="001A3231">
        <w:rPr>
          <w:b/>
          <w:lang w:val="fr-FR"/>
        </w:rPr>
        <w:tab/>
        <w:t>Signature 2</w:t>
      </w:r>
    </w:p>
    <w:p w:rsidR="00EB5FA9" w:rsidRPr="001A3231" w:rsidRDefault="00EB5FA9" w:rsidP="00EB5FA9">
      <w:pPr>
        <w:rPr>
          <w:lang w:val="fr-FR"/>
        </w:rPr>
      </w:pPr>
    </w:p>
    <w:p w:rsidR="00EB5FA9" w:rsidRPr="001A3231" w:rsidRDefault="00EB5FA9" w:rsidP="00EB5FA9">
      <w:pPr>
        <w:rPr>
          <w:lang w:val="fr-FR"/>
        </w:rPr>
      </w:pPr>
      <w:r w:rsidRPr="001A3231">
        <w:rPr>
          <w:lang w:val="fr-FR"/>
        </w:rPr>
        <w:t>_____________________________________</w:t>
      </w:r>
      <w:r w:rsidRPr="001A3231">
        <w:rPr>
          <w:lang w:val="fr-FR"/>
        </w:rPr>
        <w:tab/>
        <w:t>__________________________________</w:t>
      </w:r>
    </w:p>
    <w:p w:rsidR="00EB5FA9" w:rsidRPr="001A3231" w:rsidRDefault="00EB5FA9" w:rsidP="00EB5FA9">
      <w:pPr>
        <w:rPr>
          <w:lang w:val="fr-FR"/>
        </w:rPr>
      </w:pPr>
    </w:p>
    <w:p w:rsidR="00EB5FA9" w:rsidRPr="001A3231" w:rsidRDefault="00EB5FA9" w:rsidP="00EB5FA9">
      <w:pPr>
        <w:rPr>
          <w:lang w:val="fr-FR"/>
        </w:rPr>
      </w:pPr>
      <w:r w:rsidRPr="001A3231">
        <w:rPr>
          <w:lang w:val="fr-FR"/>
        </w:rPr>
        <w:t>Date____________________</w:t>
      </w:r>
      <w:r w:rsidRPr="001A3231">
        <w:rPr>
          <w:lang w:val="fr-FR"/>
        </w:rPr>
        <w:tab/>
      </w:r>
      <w:r>
        <w:rPr>
          <w:lang w:val="fr-FR"/>
        </w:rPr>
        <w:tab/>
      </w:r>
      <w:r>
        <w:rPr>
          <w:lang w:val="fr-FR"/>
        </w:rPr>
        <w:tab/>
      </w:r>
      <w:r>
        <w:rPr>
          <w:lang w:val="fr-FR"/>
        </w:rPr>
        <w:tab/>
      </w:r>
      <w:proofErr w:type="spellStart"/>
      <w:r w:rsidRPr="001A3231">
        <w:rPr>
          <w:lang w:val="fr-FR"/>
        </w:rPr>
        <w:t>Date</w:t>
      </w:r>
      <w:proofErr w:type="spellEnd"/>
      <w:r w:rsidRPr="001A3231">
        <w:rPr>
          <w:lang w:val="fr-FR"/>
        </w:rPr>
        <w:t>____________________</w:t>
      </w:r>
    </w:p>
    <w:p w:rsidR="00EB5FA9" w:rsidRPr="001A3231" w:rsidRDefault="00EB5FA9" w:rsidP="00EB5FA9">
      <w:pPr>
        <w:rPr>
          <w:lang w:val="fr-FR"/>
        </w:rPr>
      </w:pPr>
    </w:p>
    <w:p w:rsidR="00EB5FA9" w:rsidRPr="001A3231" w:rsidRDefault="00EB5FA9" w:rsidP="00EB5FA9">
      <w:r w:rsidRPr="004D3A9F">
        <w:rPr>
          <w:highlight w:val="yellow"/>
          <w:u w:val="single"/>
        </w:rPr>
        <w:fldChar w:fldCharType="begin"/>
      </w:r>
      <w:r w:rsidRPr="004D3A9F">
        <w:rPr>
          <w:highlight w:val="yellow"/>
          <w:u w:val="single"/>
        </w:rPr>
        <w:instrText>MACROBUTTON NoMacro [Click here and type name]</w:instrText>
      </w:r>
      <w:r w:rsidRPr="004D3A9F">
        <w:rPr>
          <w:highlight w:val="yellow"/>
        </w:rPr>
        <w:fldChar w:fldCharType="end"/>
      </w:r>
      <w:r>
        <w:tab/>
      </w:r>
      <w:r>
        <w:tab/>
      </w:r>
      <w:r>
        <w:tab/>
      </w:r>
      <w:r w:rsidRPr="001A3231">
        <w:tab/>
      </w:r>
      <w:r w:rsidRPr="004D3A9F">
        <w:rPr>
          <w:highlight w:val="yellow"/>
          <w:u w:val="single"/>
        </w:rPr>
        <w:fldChar w:fldCharType="begin"/>
      </w:r>
      <w:r w:rsidRPr="004D3A9F">
        <w:rPr>
          <w:highlight w:val="yellow"/>
          <w:u w:val="single"/>
        </w:rPr>
        <w:instrText>MACROBUTTON NoMacro [Click here and type name]</w:instrText>
      </w:r>
      <w:r w:rsidRPr="004D3A9F">
        <w:rPr>
          <w:highlight w:val="yellow"/>
        </w:rPr>
        <w:fldChar w:fldCharType="end"/>
      </w:r>
    </w:p>
    <w:p w:rsidR="00EB5FA9" w:rsidRPr="001A3231" w:rsidRDefault="00EB5FA9" w:rsidP="00EB5FA9"/>
    <w:p w:rsidR="00EB5FA9" w:rsidRPr="001A3231" w:rsidRDefault="00EB5FA9" w:rsidP="00EB5FA9">
      <w:r w:rsidRPr="001A3231">
        <w:rPr>
          <w:u w:val="single"/>
        </w:rPr>
        <w:t>Adult Education Program Administrator</w:t>
      </w:r>
      <w:r w:rsidRPr="001A3231">
        <w:tab/>
      </w:r>
      <w:r>
        <w:tab/>
      </w:r>
      <w:r w:rsidRPr="004D3A9F">
        <w:rPr>
          <w:highlight w:val="yellow"/>
          <w:u w:val="single"/>
        </w:rPr>
        <w:fldChar w:fldCharType="begin"/>
      </w:r>
      <w:r w:rsidRPr="004D3A9F">
        <w:rPr>
          <w:highlight w:val="yellow"/>
          <w:u w:val="single"/>
        </w:rPr>
        <w:instrText>MACROBUTTON NoMacro [Click here and type title]</w:instrText>
      </w:r>
      <w:r w:rsidRPr="004D3A9F">
        <w:rPr>
          <w:highlight w:val="yellow"/>
        </w:rPr>
        <w:fldChar w:fldCharType="end"/>
      </w:r>
    </w:p>
    <w:p w:rsidR="00EB5FA9" w:rsidRPr="001A3231" w:rsidRDefault="00EB5FA9" w:rsidP="00EB5FA9"/>
    <w:p w:rsidR="00EB5FA9" w:rsidRPr="001A3231" w:rsidRDefault="00EB5FA9" w:rsidP="00EB5FA9">
      <w:pPr>
        <w:rPr>
          <w:u w:val="single"/>
        </w:rPr>
      </w:pPr>
      <w:r w:rsidRPr="004D3A9F">
        <w:rPr>
          <w:highlight w:val="yellow"/>
          <w:u w:val="single"/>
        </w:rPr>
        <w:fldChar w:fldCharType="begin"/>
      </w:r>
      <w:r w:rsidRPr="004D3A9F">
        <w:rPr>
          <w:highlight w:val="yellow"/>
          <w:u w:val="single"/>
        </w:rPr>
        <w:instrText>MACROBUTTON NoMacro [Click here and type organization name]</w:instrText>
      </w:r>
      <w:r w:rsidRPr="004D3A9F">
        <w:rPr>
          <w:highlight w:val="yellow"/>
        </w:rPr>
        <w:fldChar w:fldCharType="end"/>
      </w:r>
      <w:r w:rsidRPr="001A3231">
        <w:tab/>
      </w:r>
      <w:r>
        <w:tab/>
      </w:r>
      <w:r w:rsidRPr="004D3A9F">
        <w:rPr>
          <w:highlight w:val="yellow"/>
          <w:u w:val="single"/>
        </w:rPr>
        <w:fldChar w:fldCharType="begin"/>
      </w:r>
      <w:r w:rsidRPr="004D3A9F">
        <w:rPr>
          <w:highlight w:val="yellow"/>
          <w:u w:val="single"/>
        </w:rPr>
        <w:instrText>MACROBUTTON NoMacro [Click here and type organization name]</w:instrText>
      </w:r>
      <w:r w:rsidRPr="004D3A9F">
        <w:rPr>
          <w:highlight w:val="yellow"/>
        </w:rPr>
        <w:fldChar w:fldCharType="end"/>
      </w:r>
    </w:p>
    <w:p w:rsidR="00EB5FA9" w:rsidRPr="001A3231" w:rsidRDefault="00EB5FA9" w:rsidP="00EB5FA9">
      <w:pPr>
        <w:rPr>
          <w:lang w:val="fr-FR"/>
        </w:rPr>
      </w:pPr>
    </w:p>
    <w:p w:rsidR="00EB5FA9" w:rsidRPr="001A3231" w:rsidRDefault="00EB5FA9" w:rsidP="00EB5FA9">
      <w:pPr>
        <w:rPr>
          <w:lang w:val="fr-FR"/>
        </w:rPr>
      </w:pPr>
    </w:p>
    <w:p w:rsidR="00EB5FA9" w:rsidRPr="001A3231" w:rsidRDefault="00EB5FA9" w:rsidP="00EB5FA9">
      <w:pPr>
        <w:rPr>
          <w:b/>
          <w:lang w:val="fr-FR"/>
        </w:rPr>
      </w:pPr>
      <w:r w:rsidRPr="001A3231">
        <w:rPr>
          <w:b/>
          <w:lang w:val="fr-FR"/>
        </w:rPr>
        <w:t>Signature 3</w:t>
      </w:r>
      <w:r w:rsidRPr="001A3231">
        <w:rPr>
          <w:b/>
          <w:lang w:val="fr-FR"/>
        </w:rPr>
        <w:tab/>
      </w:r>
      <w:r>
        <w:rPr>
          <w:b/>
          <w:lang w:val="fr-FR"/>
        </w:rPr>
        <w:tab/>
      </w:r>
      <w:r>
        <w:rPr>
          <w:b/>
          <w:lang w:val="fr-FR"/>
        </w:rPr>
        <w:tab/>
      </w:r>
      <w:r>
        <w:rPr>
          <w:b/>
          <w:lang w:val="fr-FR"/>
        </w:rPr>
        <w:tab/>
      </w:r>
      <w:r>
        <w:rPr>
          <w:b/>
          <w:lang w:val="fr-FR"/>
        </w:rPr>
        <w:tab/>
      </w:r>
      <w:r>
        <w:rPr>
          <w:b/>
          <w:lang w:val="fr-FR"/>
        </w:rPr>
        <w:tab/>
      </w:r>
      <w:r w:rsidRPr="001A3231">
        <w:rPr>
          <w:b/>
          <w:lang w:val="fr-FR"/>
        </w:rPr>
        <w:t>Signature 4</w:t>
      </w:r>
    </w:p>
    <w:p w:rsidR="00EB5FA9" w:rsidRPr="001A3231" w:rsidRDefault="00EB5FA9" w:rsidP="00EB5FA9">
      <w:pPr>
        <w:rPr>
          <w:lang w:val="fr-FR"/>
        </w:rPr>
      </w:pPr>
    </w:p>
    <w:p w:rsidR="00EB5FA9" w:rsidRPr="001A3231" w:rsidRDefault="00EB5FA9" w:rsidP="00EB5FA9">
      <w:pPr>
        <w:rPr>
          <w:lang w:val="fr-FR"/>
        </w:rPr>
      </w:pPr>
      <w:r w:rsidRPr="001A3231">
        <w:rPr>
          <w:lang w:val="fr-FR"/>
        </w:rPr>
        <w:t>_____________________________________</w:t>
      </w:r>
      <w:r w:rsidRPr="001A3231">
        <w:rPr>
          <w:lang w:val="fr-FR"/>
        </w:rPr>
        <w:tab/>
        <w:t>__________________________________</w:t>
      </w:r>
    </w:p>
    <w:p w:rsidR="00EB5FA9" w:rsidRPr="001A3231" w:rsidRDefault="00EB5FA9" w:rsidP="00EB5FA9">
      <w:pPr>
        <w:rPr>
          <w:lang w:val="fr-FR"/>
        </w:rPr>
      </w:pPr>
    </w:p>
    <w:p w:rsidR="00EB5FA9" w:rsidRPr="001A3231" w:rsidRDefault="00EB5FA9" w:rsidP="00EB5FA9">
      <w:pPr>
        <w:rPr>
          <w:lang w:val="fr-FR"/>
        </w:rPr>
      </w:pPr>
      <w:r w:rsidRPr="001A3231">
        <w:rPr>
          <w:lang w:val="fr-FR"/>
        </w:rPr>
        <w:t>Date____________________</w:t>
      </w:r>
      <w:r w:rsidRPr="001A3231">
        <w:rPr>
          <w:lang w:val="fr-FR"/>
        </w:rPr>
        <w:tab/>
      </w:r>
      <w:r>
        <w:rPr>
          <w:lang w:val="fr-FR"/>
        </w:rPr>
        <w:tab/>
      </w:r>
      <w:r>
        <w:rPr>
          <w:lang w:val="fr-FR"/>
        </w:rPr>
        <w:tab/>
      </w:r>
      <w:r>
        <w:rPr>
          <w:lang w:val="fr-FR"/>
        </w:rPr>
        <w:tab/>
      </w:r>
      <w:proofErr w:type="spellStart"/>
      <w:r w:rsidRPr="001A3231">
        <w:rPr>
          <w:lang w:val="fr-FR"/>
        </w:rPr>
        <w:t>Date</w:t>
      </w:r>
      <w:proofErr w:type="spellEnd"/>
      <w:r w:rsidRPr="001A3231">
        <w:rPr>
          <w:lang w:val="fr-FR"/>
        </w:rPr>
        <w:t>____________________</w:t>
      </w:r>
    </w:p>
    <w:p w:rsidR="00EB5FA9" w:rsidRPr="001A3231" w:rsidRDefault="00EB5FA9" w:rsidP="00EB5FA9">
      <w:pPr>
        <w:rPr>
          <w:lang w:val="fr-FR"/>
        </w:rPr>
      </w:pPr>
    </w:p>
    <w:p w:rsidR="00EB5FA9" w:rsidRPr="001A3231" w:rsidRDefault="00EB5FA9" w:rsidP="00EB5FA9">
      <w:r w:rsidRPr="004D3A9F">
        <w:rPr>
          <w:highlight w:val="yellow"/>
          <w:u w:val="single"/>
        </w:rPr>
        <w:fldChar w:fldCharType="begin"/>
      </w:r>
      <w:r w:rsidRPr="004D3A9F">
        <w:rPr>
          <w:highlight w:val="yellow"/>
          <w:u w:val="single"/>
        </w:rPr>
        <w:instrText>MACROBUTTON NoMacro [Click here and type name]</w:instrText>
      </w:r>
      <w:r w:rsidRPr="004D3A9F">
        <w:rPr>
          <w:highlight w:val="yellow"/>
        </w:rPr>
        <w:fldChar w:fldCharType="end"/>
      </w:r>
      <w:r w:rsidRPr="001A3231">
        <w:tab/>
      </w:r>
      <w:r>
        <w:tab/>
      </w:r>
      <w:r>
        <w:tab/>
      </w:r>
      <w:r>
        <w:tab/>
      </w:r>
      <w:r w:rsidRPr="004D3A9F">
        <w:rPr>
          <w:highlight w:val="yellow"/>
          <w:u w:val="single"/>
        </w:rPr>
        <w:fldChar w:fldCharType="begin"/>
      </w:r>
      <w:r w:rsidRPr="004D3A9F">
        <w:rPr>
          <w:highlight w:val="yellow"/>
          <w:u w:val="single"/>
        </w:rPr>
        <w:instrText>MACROBUTTON NoMacro [Click here and type name]</w:instrText>
      </w:r>
      <w:r w:rsidRPr="004D3A9F">
        <w:rPr>
          <w:highlight w:val="yellow"/>
        </w:rPr>
        <w:fldChar w:fldCharType="end"/>
      </w:r>
    </w:p>
    <w:p w:rsidR="00EB5FA9" w:rsidRPr="001A3231" w:rsidRDefault="00EB5FA9" w:rsidP="00EB5FA9"/>
    <w:p w:rsidR="00EB5FA9" w:rsidRPr="001A3231" w:rsidRDefault="00EB5FA9" w:rsidP="00EB5FA9">
      <w:r w:rsidRPr="004D3A9F">
        <w:rPr>
          <w:highlight w:val="yellow"/>
          <w:u w:val="single"/>
        </w:rPr>
        <w:fldChar w:fldCharType="begin"/>
      </w:r>
      <w:r w:rsidRPr="004D3A9F">
        <w:rPr>
          <w:highlight w:val="yellow"/>
          <w:u w:val="single"/>
        </w:rPr>
        <w:instrText>MACROBUTTON NoMacro [Click here and type title]</w:instrText>
      </w:r>
      <w:r w:rsidRPr="004D3A9F">
        <w:rPr>
          <w:highlight w:val="yellow"/>
        </w:rPr>
        <w:fldChar w:fldCharType="end"/>
      </w:r>
      <w:r>
        <w:tab/>
      </w:r>
      <w:r>
        <w:tab/>
      </w:r>
      <w:r>
        <w:tab/>
      </w:r>
      <w:r w:rsidRPr="001A3231">
        <w:tab/>
      </w:r>
      <w:r w:rsidRPr="004D3A9F">
        <w:rPr>
          <w:highlight w:val="yellow"/>
          <w:u w:val="single"/>
        </w:rPr>
        <w:fldChar w:fldCharType="begin"/>
      </w:r>
      <w:r w:rsidRPr="004D3A9F">
        <w:rPr>
          <w:highlight w:val="yellow"/>
          <w:u w:val="single"/>
        </w:rPr>
        <w:instrText>MACROBUTTON NoMacro [Click here and type title]</w:instrText>
      </w:r>
      <w:r w:rsidRPr="004D3A9F">
        <w:rPr>
          <w:highlight w:val="yellow"/>
        </w:rPr>
        <w:fldChar w:fldCharType="end"/>
      </w:r>
    </w:p>
    <w:p w:rsidR="00EB5FA9" w:rsidRPr="001A3231" w:rsidRDefault="00EB5FA9" w:rsidP="00EB5FA9"/>
    <w:p w:rsidR="00EB5FA9" w:rsidRDefault="00EB5FA9" w:rsidP="00EB5FA9">
      <w:r w:rsidRPr="004D3A9F">
        <w:rPr>
          <w:highlight w:val="yellow"/>
          <w:u w:val="single"/>
        </w:rPr>
        <w:fldChar w:fldCharType="begin"/>
      </w:r>
      <w:r w:rsidRPr="004D3A9F">
        <w:rPr>
          <w:highlight w:val="yellow"/>
          <w:u w:val="single"/>
        </w:rPr>
        <w:instrText>MACROBUTTON NoMacro [Click here and type organization name]</w:instrText>
      </w:r>
      <w:r w:rsidRPr="004D3A9F">
        <w:rPr>
          <w:highlight w:val="yellow"/>
        </w:rPr>
        <w:fldChar w:fldCharType="end"/>
      </w:r>
      <w:r w:rsidRPr="001A3231">
        <w:tab/>
      </w:r>
      <w:r>
        <w:tab/>
      </w:r>
      <w:r w:rsidRPr="004D3A9F">
        <w:rPr>
          <w:highlight w:val="yellow"/>
          <w:u w:val="single"/>
        </w:rPr>
        <w:fldChar w:fldCharType="begin"/>
      </w:r>
      <w:r w:rsidRPr="004D3A9F">
        <w:rPr>
          <w:highlight w:val="yellow"/>
          <w:u w:val="single"/>
        </w:rPr>
        <w:instrText>MACROBUTTON NoMacro [Click here and type organization name]</w:instrText>
      </w:r>
      <w:r w:rsidRPr="004D3A9F">
        <w:rPr>
          <w:highlight w:val="yellow"/>
        </w:rPr>
        <w:fldChar w:fldCharType="end"/>
      </w:r>
    </w:p>
    <w:p w:rsidR="00EB5FA9" w:rsidRDefault="00EB5FA9" w:rsidP="00EB5FA9"/>
    <w:p w:rsidR="005F7E26" w:rsidRDefault="005F7E26"/>
    <w:sectPr w:rsidR="005F7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94AC2"/>
    <w:multiLevelType w:val="multilevel"/>
    <w:tmpl w:val="7F24E6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BF30F3B"/>
    <w:multiLevelType w:val="multilevel"/>
    <w:tmpl w:val="1B12DA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FA9"/>
    <w:rsid w:val="0032322E"/>
    <w:rsid w:val="005F7E26"/>
    <w:rsid w:val="009403D3"/>
    <w:rsid w:val="00EB5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D16D5-7E90-41B6-B1E8-AB6A424C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5FA9"/>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2021-03-22T20:26:00Z</dcterms:created>
  <dcterms:modified xsi:type="dcterms:W3CDTF">2021-03-22T20:26:00Z</dcterms:modified>
</cp:coreProperties>
</file>