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0312A" w14:textId="0D350187" w:rsidR="0089710F" w:rsidRDefault="0089710F" w:rsidP="00BF5348"/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1BE2F67C" w14:textId="77777777" w:rsidR="00AF658B" w:rsidRDefault="0089710F" w:rsidP="0089710F">
      <w:pPr>
        <w:pStyle w:val="NormalWeb"/>
        <w:spacing w:before="0" w:beforeAutospacing="0" w:after="0" w:afterAutospacing="0"/>
        <w:ind w:left="288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MEMORANDUM </w:t>
      </w:r>
    </w:p>
    <w:p w14:paraId="40405F2A" w14:textId="717C390C" w:rsidR="0089710F" w:rsidRPr="00D72C83" w:rsidRDefault="00AF658B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      </w:t>
      </w:r>
      <w:r w:rsidRPr="00AF658B">
        <w:rPr>
          <w:b/>
          <w:bCs/>
          <w:color w:val="FF0000"/>
          <w:sz w:val="22"/>
          <w:szCs w:val="22"/>
        </w:rPr>
        <w:t>**Revised**</w:t>
      </w:r>
      <w:r w:rsidR="0089710F" w:rsidRPr="00AF658B">
        <w:rPr>
          <w:b/>
          <w:bCs/>
          <w:color w:val="FF0000"/>
          <w:sz w:val="22"/>
          <w:szCs w:val="22"/>
        </w:rPr>
        <w:t xml:space="preserve">                </w:t>
      </w:r>
    </w:p>
    <w:p w14:paraId="008FA029" w14:textId="5880A636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4B179B">
        <w:rPr>
          <w:color w:val="000000"/>
          <w:sz w:val="22"/>
          <w:szCs w:val="22"/>
        </w:rPr>
        <w:t xml:space="preserve">October </w:t>
      </w:r>
      <w:r w:rsidR="001D7DF0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2977E51D" w:rsidR="0089710F" w:rsidRDefault="004B179B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October 12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056A6C55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4B179B">
        <w:rPr>
          <w:color w:val="000000"/>
          <w:sz w:val="22"/>
          <w:szCs w:val="22"/>
        </w:rPr>
        <w:t>September 14</w:t>
      </w:r>
      <w:r w:rsidR="00515AD7">
        <w:rPr>
          <w:color w:val="000000"/>
          <w:sz w:val="22"/>
          <w:szCs w:val="22"/>
        </w:rPr>
        <w:t xml:space="preserve">, </w:t>
      </w:r>
      <w:proofErr w:type="gramStart"/>
      <w:r>
        <w:rPr>
          <w:color w:val="000000"/>
          <w:sz w:val="22"/>
          <w:szCs w:val="22"/>
        </w:rPr>
        <w:t>2023</w:t>
      </w:r>
      <w:proofErr w:type="gramEnd"/>
      <w:r>
        <w:rPr>
          <w:color w:val="000000"/>
          <w:sz w:val="22"/>
          <w:szCs w:val="22"/>
        </w:rPr>
        <w:t xml:space="preserve"> Meeting Minutes</w:t>
      </w:r>
    </w:p>
    <w:p w14:paraId="20DCD430" w14:textId="7E4CA891" w:rsidR="00AF658B" w:rsidRDefault="00AF65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  Appearance of a Denied PE Exam Applicant (Civil)</w:t>
      </w:r>
    </w:p>
    <w:p w14:paraId="09FA09B0" w14:textId="3A606F50" w:rsidR="006D6E61" w:rsidRDefault="00AF65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 New Business</w:t>
      </w:r>
    </w:p>
    <w:p w14:paraId="3F702ADB" w14:textId="5C273742" w:rsidR="006403C8" w:rsidRDefault="006403C8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Report from Joint Chairs Meeting</w:t>
      </w:r>
    </w:p>
    <w:p w14:paraId="6E1D7D50" w14:textId="572358F7" w:rsidR="002B4AA8" w:rsidRDefault="002B4AA8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Administrative Fee for Detailed Review of CPC Audits</w:t>
      </w:r>
    </w:p>
    <w:p w14:paraId="2579B271" w14:textId="78421B84" w:rsidR="0089710F" w:rsidRDefault="00AF65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  Old Business</w:t>
      </w:r>
    </w:p>
    <w:p w14:paraId="7EC142E0" w14:textId="1E50E40F" w:rsidR="00914B3A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Criminal Convictions</w:t>
      </w:r>
      <w:r w:rsidR="004B179B">
        <w:rPr>
          <w:color w:val="000000"/>
          <w:sz w:val="22"/>
          <w:szCs w:val="22"/>
        </w:rPr>
        <w:t xml:space="preserve"> </w:t>
      </w:r>
    </w:p>
    <w:p w14:paraId="022B5DD9" w14:textId="71165E20" w:rsidR="009B5433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9B5433">
        <w:rPr>
          <w:color w:val="000000"/>
          <w:sz w:val="22"/>
          <w:szCs w:val="22"/>
        </w:rPr>
        <w:t>- Overlapping Practice Guide</w:t>
      </w:r>
      <w:r w:rsidR="004B179B">
        <w:rPr>
          <w:color w:val="000000"/>
          <w:sz w:val="22"/>
          <w:szCs w:val="22"/>
        </w:rPr>
        <w:t xml:space="preserve"> (MD State Architect’s Board Handbook)</w:t>
      </w:r>
    </w:p>
    <w:p w14:paraId="709989AD" w14:textId="2E9C3815" w:rsidR="0089710F" w:rsidRDefault="00AF658B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018CB907" w:rsidR="0089710F" w:rsidRDefault="00AF658B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8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3C39C385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658B">
        <w:rPr>
          <w:color w:val="000000"/>
          <w:sz w:val="22"/>
          <w:szCs w:val="22"/>
        </w:rPr>
        <w:t xml:space="preserve"> 9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34477148" w:rsidR="0089710F" w:rsidRDefault="004B179B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AF658B">
        <w:rPr>
          <w:color w:val="000000"/>
          <w:sz w:val="22"/>
          <w:szCs w:val="22"/>
        </w:rPr>
        <w:t>10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1F93F312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AF658B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22121265" w14:textId="0EE3BB64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AF658B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67EE6C8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AF658B">
        <w:rPr>
          <w:color w:val="000000"/>
          <w:sz w:val="22"/>
          <w:szCs w:val="22"/>
        </w:rPr>
        <w:t>3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5AAC3231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4B179B">
        <w:rPr>
          <w:color w:val="000000"/>
          <w:sz w:val="22"/>
          <w:szCs w:val="22"/>
        </w:rPr>
        <w:t>November 9</w:t>
      </w:r>
      <w:r>
        <w:rPr>
          <w:color w:val="000000"/>
          <w:sz w:val="22"/>
          <w:szCs w:val="22"/>
        </w:rPr>
        <w:t>, 2023</w:t>
      </w:r>
    </w:p>
    <w:p w14:paraId="335F5B7F" w14:textId="33F7653D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AF658B"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79C667B" w14:textId="34F39E4B" w:rsidR="0089710F" w:rsidRPr="007327A1" w:rsidRDefault="008F0F4F" w:rsidP="00AF658B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1BE81E-4DB9-4248-9F3C-59D7514410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061710C-F638-4298-B03D-01C0AE6C0F6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E4F9129-C495-4E58-809A-4BD7B393C32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81A2D4-AE74-4567-8E73-F3D195F39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827488">
    <w:abstractNumId w:val="9"/>
  </w:num>
  <w:num w:numId="2" w16cid:durableId="1032463226">
    <w:abstractNumId w:val="7"/>
  </w:num>
  <w:num w:numId="3" w16cid:durableId="71239214">
    <w:abstractNumId w:val="0"/>
  </w:num>
  <w:num w:numId="4" w16cid:durableId="1936594230">
    <w:abstractNumId w:val="3"/>
  </w:num>
  <w:num w:numId="5" w16cid:durableId="16930205">
    <w:abstractNumId w:val="2"/>
  </w:num>
  <w:num w:numId="6" w16cid:durableId="111873180">
    <w:abstractNumId w:val="5"/>
  </w:num>
  <w:num w:numId="7" w16cid:durableId="1951744517">
    <w:abstractNumId w:val="11"/>
  </w:num>
  <w:num w:numId="8" w16cid:durableId="1574895808">
    <w:abstractNumId w:val="10"/>
  </w:num>
  <w:num w:numId="9" w16cid:durableId="1006136027">
    <w:abstractNumId w:val="8"/>
  </w:num>
  <w:num w:numId="10" w16cid:durableId="379984787">
    <w:abstractNumId w:val="4"/>
  </w:num>
  <w:num w:numId="11" w16cid:durableId="1650401466">
    <w:abstractNumId w:val="1"/>
  </w:num>
  <w:num w:numId="12" w16cid:durableId="3916568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3242B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330E2"/>
    <w:rsid w:val="00337589"/>
    <w:rsid w:val="003902B4"/>
    <w:rsid w:val="003B4F34"/>
    <w:rsid w:val="003C67C0"/>
    <w:rsid w:val="003D38BB"/>
    <w:rsid w:val="003E7E06"/>
    <w:rsid w:val="003F1215"/>
    <w:rsid w:val="00403C56"/>
    <w:rsid w:val="0042367A"/>
    <w:rsid w:val="004341B2"/>
    <w:rsid w:val="00472E27"/>
    <w:rsid w:val="004823AE"/>
    <w:rsid w:val="004B179B"/>
    <w:rsid w:val="004E25B4"/>
    <w:rsid w:val="004F1353"/>
    <w:rsid w:val="00515AD7"/>
    <w:rsid w:val="005D432D"/>
    <w:rsid w:val="005E1A06"/>
    <w:rsid w:val="0062078A"/>
    <w:rsid w:val="006403C8"/>
    <w:rsid w:val="006618AE"/>
    <w:rsid w:val="006659E6"/>
    <w:rsid w:val="006B33CA"/>
    <w:rsid w:val="006B4AB8"/>
    <w:rsid w:val="006D6CD8"/>
    <w:rsid w:val="006D6E61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20A18"/>
    <w:rsid w:val="00A4093D"/>
    <w:rsid w:val="00A748BD"/>
    <w:rsid w:val="00A86DFC"/>
    <w:rsid w:val="00AA6C53"/>
    <w:rsid w:val="00AE35AE"/>
    <w:rsid w:val="00AF658B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E1534"/>
    <w:rsid w:val="00CE459C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8EC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94DAB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2</cp:revision>
  <cp:lastPrinted>2023-08-04T12:37:00Z</cp:lastPrinted>
  <dcterms:created xsi:type="dcterms:W3CDTF">2023-10-04T14:51:00Z</dcterms:created>
  <dcterms:modified xsi:type="dcterms:W3CDTF">2023-10-04T14:51:00Z</dcterms:modified>
</cp:coreProperties>
</file>